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477C08" w14:textId="585ABC66" w:rsidR="00F56A02" w:rsidRPr="00AA06A4" w:rsidRDefault="00F56A02" w:rsidP="00F56A02">
      <w:pPr>
        <w:jc w:val="center"/>
        <w:rPr>
          <w:rFonts w:eastAsia="Calibri"/>
          <w:b/>
          <w:color w:val="0000FF"/>
          <w:sz w:val="28"/>
          <w:szCs w:val="28"/>
        </w:rPr>
      </w:pPr>
      <w:r w:rsidRPr="00AA06A4">
        <w:rPr>
          <w:rFonts w:eastAsia="Calibri"/>
          <w:b/>
          <w:color w:val="0000FF"/>
          <w:sz w:val="28"/>
          <w:szCs w:val="28"/>
        </w:rPr>
        <w:t>Quick Quiz</w:t>
      </w:r>
    </w:p>
    <w:p w14:paraId="409A0315" w14:textId="77777777" w:rsidR="00F56A02" w:rsidRPr="00AA06A4" w:rsidRDefault="00F56A02" w:rsidP="00F56A02">
      <w:pPr>
        <w:jc w:val="center"/>
        <w:rPr>
          <w:rFonts w:eastAsia="Calibri"/>
          <w:b/>
        </w:rPr>
      </w:pPr>
    </w:p>
    <w:p w14:paraId="2E6DE0B3" w14:textId="77777777" w:rsidR="00F56A02" w:rsidRPr="00AA06A4" w:rsidRDefault="00F56A02" w:rsidP="00F56A02">
      <w:pPr>
        <w:pStyle w:val="ListParagraph"/>
        <w:numPr>
          <w:ilvl w:val="0"/>
          <w:numId w:val="1"/>
        </w:numPr>
        <w:rPr>
          <w:rFonts w:ascii="Times New Roman" w:eastAsia="Calibri" w:hAnsi="Times New Roman" w:cs="Times New Roman"/>
          <w:b/>
          <w:bCs/>
          <w:sz w:val="24"/>
          <w:szCs w:val="24"/>
        </w:rPr>
      </w:pPr>
      <w:r w:rsidRPr="00AA06A4">
        <w:rPr>
          <w:rFonts w:ascii="Times New Roman" w:eastAsia="Calibri" w:hAnsi="Times New Roman" w:cs="Times New Roman"/>
          <w:b/>
          <w:bCs/>
          <w:sz w:val="24"/>
          <w:szCs w:val="24"/>
        </w:rPr>
        <w:t>What did Ezra read aloud from morning until noon? (1-3)</w:t>
      </w:r>
    </w:p>
    <w:p w14:paraId="485209CC" w14:textId="77777777" w:rsidR="00F56A02" w:rsidRPr="00AA06A4" w:rsidRDefault="00F56A02" w:rsidP="00F56A02">
      <w:pPr>
        <w:rPr>
          <w:rFonts w:eastAsia="Calibri"/>
        </w:rPr>
      </w:pPr>
      <w:r w:rsidRPr="00AA06A4">
        <w:rPr>
          <w:rFonts w:eastAsia="Calibri"/>
        </w:rPr>
        <w:t>The book of the law of Moses</w:t>
      </w:r>
    </w:p>
    <w:p w14:paraId="76E68E0D" w14:textId="77777777" w:rsidR="00F56A02" w:rsidRPr="00AA06A4" w:rsidRDefault="00F56A02" w:rsidP="00F56A02">
      <w:pPr>
        <w:rPr>
          <w:rFonts w:eastAsia="Calibri"/>
        </w:rPr>
      </w:pPr>
    </w:p>
    <w:p w14:paraId="0E4EA321" w14:textId="77777777" w:rsidR="00F56A02" w:rsidRPr="00AA06A4" w:rsidRDefault="00F56A02" w:rsidP="00F56A02">
      <w:pPr>
        <w:pStyle w:val="ListParagraph"/>
        <w:numPr>
          <w:ilvl w:val="0"/>
          <w:numId w:val="1"/>
        </w:numPr>
        <w:rPr>
          <w:rFonts w:ascii="Times New Roman" w:eastAsia="Calibri" w:hAnsi="Times New Roman" w:cs="Times New Roman"/>
          <w:b/>
          <w:bCs/>
          <w:sz w:val="24"/>
          <w:szCs w:val="24"/>
        </w:rPr>
      </w:pPr>
      <w:r w:rsidRPr="00AA06A4">
        <w:rPr>
          <w:rFonts w:ascii="Times New Roman" w:eastAsia="Calibri" w:hAnsi="Times New Roman" w:cs="Times New Roman"/>
          <w:b/>
          <w:bCs/>
          <w:sz w:val="24"/>
          <w:szCs w:val="24"/>
        </w:rPr>
        <w:t>Where did Ezra stand when he read? (4-5)</w:t>
      </w:r>
    </w:p>
    <w:p w14:paraId="79D4D3D8" w14:textId="77777777" w:rsidR="00F56A02" w:rsidRPr="00AA06A4" w:rsidRDefault="00F56A02" w:rsidP="00F56A02">
      <w:pPr>
        <w:rPr>
          <w:rFonts w:eastAsia="Calibri"/>
        </w:rPr>
      </w:pPr>
      <w:r w:rsidRPr="00AA06A4">
        <w:rPr>
          <w:rFonts w:eastAsia="Calibri"/>
        </w:rPr>
        <w:t>On a high wooden platform built for the occasion.</w:t>
      </w:r>
    </w:p>
    <w:p w14:paraId="2ABF0559" w14:textId="77777777" w:rsidR="00F56A02" w:rsidRPr="00AA06A4" w:rsidRDefault="00F56A02" w:rsidP="00F56A02">
      <w:pPr>
        <w:rPr>
          <w:rFonts w:eastAsia="Calibri"/>
        </w:rPr>
      </w:pPr>
    </w:p>
    <w:p w14:paraId="74D001C6" w14:textId="77777777" w:rsidR="00F56A02" w:rsidRPr="00AA06A4" w:rsidRDefault="00F56A02" w:rsidP="00F56A02">
      <w:pPr>
        <w:pStyle w:val="ListParagraph"/>
        <w:numPr>
          <w:ilvl w:val="0"/>
          <w:numId w:val="1"/>
        </w:numPr>
        <w:rPr>
          <w:rFonts w:ascii="Times New Roman" w:eastAsia="Calibri" w:hAnsi="Times New Roman" w:cs="Times New Roman"/>
          <w:b/>
          <w:bCs/>
          <w:sz w:val="24"/>
          <w:szCs w:val="24"/>
        </w:rPr>
      </w:pPr>
      <w:r w:rsidRPr="00AA06A4">
        <w:rPr>
          <w:rFonts w:ascii="Times New Roman" w:eastAsia="Calibri" w:hAnsi="Times New Roman" w:cs="Times New Roman"/>
          <w:b/>
          <w:bCs/>
          <w:sz w:val="24"/>
          <w:szCs w:val="24"/>
        </w:rPr>
        <w:t>How did the Levites minister along with Ezra as he read the Scriptures? (7-8)</w:t>
      </w:r>
    </w:p>
    <w:p w14:paraId="6AE0EFF4" w14:textId="77777777" w:rsidR="00F56A02" w:rsidRPr="00AA06A4" w:rsidRDefault="00F56A02" w:rsidP="00F56A02">
      <w:pPr>
        <w:rPr>
          <w:rFonts w:eastAsia="Calibri"/>
        </w:rPr>
      </w:pPr>
      <w:r w:rsidRPr="00AA06A4">
        <w:rPr>
          <w:rFonts w:eastAsia="Calibri"/>
        </w:rPr>
        <w:t>They read from the Law, making it clear, and then explained the meanings of the text so everyone could understand it.</w:t>
      </w:r>
    </w:p>
    <w:p w14:paraId="24F04E5C" w14:textId="77777777" w:rsidR="00F56A02" w:rsidRPr="00AA06A4" w:rsidRDefault="00F56A02" w:rsidP="00F56A02">
      <w:pPr>
        <w:rPr>
          <w:rFonts w:eastAsia="Calibri"/>
        </w:rPr>
      </w:pPr>
    </w:p>
    <w:p w14:paraId="52625A8D" w14:textId="77777777" w:rsidR="00F56A02" w:rsidRPr="00AA06A4" w:rsidRDefault="00F56A02" w:rsidP="00F56A02">
      <w:pPr>
        <w:pStyle w:val="ListParagraph"/>
        <w:numPr>
          <w:ilvl w:val="0"/>
          <w:numId w:val="1"/>
        </w:numPr>
        <w:rPr>
          <w:rFonts w:ascii="Times New Roman" w:eastAsia="Calibri" w:hAnsi="Times New Roman" w:cs="Times New Roman"/>
          <w:b/>
          <w:bCs/>
          <w:sz w:val="24"/>
          <w:szCs w:val="24"/>
        </w:rPr>
      </w:pPr>
      <w:r w:rsidRPr="00AA06A4">
        <w:rPr>
          <w:rFonts w:ascii="Times New Roman" w:eastAsia="Calibri" w:hAnsi="Times New Roman" w:cs="Times New Roman"/>
          <w:b/>
          <w:bCs/>
          <w:sz w:val="24"/>
          <w:szCs w:val="24"/>
        </w:rPr>
        <w:t>What was their strength? (10)</w:t>
      </w:r>
    </w:p>
    <w:p w14:paraId="2238B741" w14:textId="77777777" w:rsidR="00F56A02" w:rsidRPr="00AA06A4" w:rsidRDefault="00F56A02" w:rsidP="00F56A02">
      <w:pPr>
        <w:rPr>
          <w:rFonts w:eastAsia="Calibri"/>
        </w:rPr>
      </w:pPr>
      <w:r w:rsidRPr="00AA06A4">
        <w:rPr>
          <w:rFonts w:eastAsia="Calibri"/>
        </w:rPr>
        <w:t>The joy of the Lord was their strength.</w:t>
      </w:r>
    </w:p>
    <w:p w14:paraId="040B5316" w14:textId="77777777" w:rsidR="00F56A02" w:rsidRPr="00AA06A4" w:rsidRDefault="00F56A02" w:rsidP="00F56A02">
      <w:pPr>
        <w:rPr>
          <w:rFonts w:eastAsia="Calibri"/>
        </w:rPr>
      </w:pPr>
    </w:p>
    <w:p w14:paraId="74DAFEE5" w14:textId="77777777" w:rsidR="00F56A02" w:rsidRPr="00AA06A4" w:rsidRDefault="00F56A02" w:rsidP="00F56A02">
      <w:pPr>
        <w:pStyle w:val="ListParagraph"/>
        <w:numPr>
          <w:ilvl w:val="0"/>
          <w:numId w:val="1"/>
        </w:numPr>
        <w:rPr>
          <w:rFonts w:ascii="Times New Roman" w:eastAsia="Calibri" w:hAnsi="Times New Roman" w:cs="Times New Roman"/>
          <w:b/>
          <w:bCs/>
          <w:sz w:val="24"/>
          <w:szCs w:val="24"/>
        </w:rPr>
      </w:pPr>
      <w:r w:rsidRPr="00AA06A4">
        <w:rPr>
          <w:rFonts w:ascii="Times New Roman" w:eastAsia="Calibri" w:hAnsi="Times New Roman" w:cs="Times New Roman"/>
          <w:b/>
          <w:bCs/>
          <w:sz w:val="24"/>
          <w:szCs w:val="24"/>
        </w:rPr>
        <w:t>What did they build for their celebration in the seventh month? (13-18)</w:t>
      </w:r>
    </w:p>
    <w:p w14:paraId="10717F92" w14:textId="77777777" w:rsidR="00F56A02" w:rsidRPr="00AA06A4" w:rsidRDefault="00F56A02" w:rsidP="00F56A02">
      <w:pPr>
        <w:rPr>
          <w:rFonts w:eastAsia="Calibri"/>
        </w:rPr>
      </w:pPr>
      <w:r w:rsidRPr="00AA06A4">
        <w:rPr>
          <w:rFonts w:eastAsia="Calibri"/>
        </w:rPr>
        <w:t>Small shelters called booths or tabernacles.</w:t>
      </w:r>
    </w:p>
    <w:p w14:paraId="57DDE938" w14:textId="77777777" w:rsidR="00F56A02" w:rsidRPr="00AA06A4" w:rsidRDefault="00F56A02" w:rsidP="00F56A02">
      <w:pPr>
        <w:jc w:val="center"/>
        <w:rPr>
          <w:b/>
          <w:bCs/>
          <w:color w:val="0000FF"/>
          <w:sz w:val="32"/>
          <w:szCs w:val="32"/>
        </w:rPr>
      </w:pPr>
    </w:p>
    <w:p w14:paraId="44E99519" w14:textId="77777777" w:rsidR="00F56A02" w:rsidRPr="00AA06A4" w:rsidRDefault="00F56A02" w:rsidP="00F56A02">
      <w:pPr>
        <w:jc w:val="center"/>
        <w:rPr>
          <w:b/>
          <w:bCs/>
          <w:color w:val="0000FF"/>
          <w:sz w:val="32"/>
          <w:szCs w:val="32"/>
        </w:rPr>
      </w:pPr>
    </w:p>
    <w:p w14:paraId="64DA4300" w14:textId="7748F4F0" w:rsidR="00AD76D9" w:rsidRPr="00AA06A4" w:rsidRDefault="00000000" w:rsidP="00F56A02">
      <w:pPr>
        <w:pBdr>
          <w:top w:val="single" w:sz="4" w:space="1" w:color="auto"/>
          <w:left w:val="single" w:sz="4" w:space="4" w:color="auto"/>
          <w:bottom w:val="single" w:sz="4" w:space="1" w:color="auto"/>
          <w:right w:val="single" w:sz="4" w:space="4" w:color="auto"/>
        </w:pBdr>
        <w:jc w:val="center"/>
        <w:rPr>
          <w:color w:val="0000FF"/>
          <w:sz w:val="32"/>
          <w:szCs w:val="32"/>
        </w:rPr>
      </w:pPr>
      <w:r w:rsidRPr="00AA06A4">
        <w:rPr>
          <w:b/>
          <w:bCs/>
          <w:color w:val="0000FF"/>
          <w:sz w:val="32"/>
          <w:szCs w:val="32"/>
        </w:rPr>
        <w:t>#1 PROCLAMATION</w:t>
      </w:r>
    </w:p>
    <w:p w14:paraId="24493E54" w14:textId="64D49D54" w:rsidR="00AD76D9" w:rsidRPr="00AA06A4" w:rsidRDefault="00000000" w:rsidP="00F56A02">
      <w:pPr>
        <w:pBdr>
          <w:top w:val="single" w:sz="4" w:space="1" w:color="auto"/>
          <w:left w:val="single" w:sz="4" w:space="4" w:color="auto"/>
          <w:bottom w:val="single" w:sz="4" w:space="1" w:color="auto"/>
          <w:right w:val="single" w:sz="4" w:space="4" w:color="auto"/>
        </w:pBdr>
        <w:jc w:val="center"/>
        <w:rPr>
          <w:color w:val="0000FF"/>
          <w:sz w:val="28"/>
          <w:szCs w:val="28"/>
        </w:rPr>
      </w:pPr>
      <w:r w:rsidRPr="00AA06A4">
        <w:rPr>
          <w:color w:val="0000FF"/>
          <w:sz w:val="28"/>
          <w:szCs w:val="28"/>
        </w:rPr>
        <w:t>How to Ignite Spiritual Revival with God</w:t>
      </w:r>
      <w:r w:rsidR="00F56A02" w:rsidRPr="00AA06A4">
        <w:rPr>
          <w:color w:val="0000FF"/>
          <w:sz w:val="28"/>
          <w:szCs w:val="28"/>
        </w:rPr>
        <w:t>’</w:t>
      </w:r>
      <w:r w:rsidRPr="00AA06A4">
        <w:rPr>
          <w:color w:val="0000FF"/>
          <w:sz w:val="28"/>
          <w:szCs w:val="28"/>
        </w:rPr>
        <w:t>s Word</w:t>
      </w:r>
    </w:p>
    <w:p w14:paraId="28E8E280" w14:textId="747BC563" w:rsidR="00AD76D9" w:rsidRPr="00AA06A4" w:rsidRDefault="00000000" w:rsidP="00F56A02">
      <w:pPr>
        <w:pBdr>
          <w:top w:val="single" w:sz="4" w:space="1" w:color="auto"/>
          <w:left w:val="single" w:sz="4" w:space="4" w:color="auto"/>
          <w:bottom w:val="single" w:sz="4" w:space="1" w:color="auto"/>
          <w:right w:val="single" w:sz="4" w:space="4" w:color="auto"/>
        </w:pBdr>
        <w:spacing w:before="240" w:after="240"/>
        <w:jc w:val="center"/>
        <w:rPr>
          <w:b/>
          <w:bCs/>
        </w:rPr>
      </w:pPr>
      <w:r w:rsidRPr="00AA06A4">
        <w:rPr>
          <w:b/>
          <w:bCs/>
        </w:rPr>
        <w:t>Nehemiah 8</w:t>
      </w:r>
    </w:p>
    <w:p w14:paraId="60A08C4C" w14:textId="4093FB6A" w:rsidR="00AD76D9" w:rsidRPr="00AA06A4" w:rsidRDefault="00000000">
      <w:pPr>
        <w:spacing w:before="240" w:after="240"/>
      </w:pPr>
      <w:r w:rsidRPr="00AA06A4">
        <w:t>It would be folly to attempt to reduce the mighty workings of God</w:t>
      </w:r>
      <w:r w:rsidR="00F56A02" w:rsidRPr="00AA06A4">
        <w:t>’</w:t>
      </w:r>
      <w:r w:rsidRPr="00AA06A4">
        <w:t>s revivals into a simplistic formula. The wind of the Spirit and the sovereign timing of God can</w:t>
      </w:r>
      <w:r w:rsidR="00F56A02" w:rsidRPr="00AA06A4">
        <w:t>’</w:t>
      </w:r>
      <w:r w:rsidRPr="00AA06A4">
        <w:t>t be packaged into a neat little package. That being said, it would also be remiss to ignore the common components inherent in most awakenings. The spiritual revitalization that takes place here in Nehemiah</w:t>
      </w:r>
      <w:r w:rsidR="00F56A02" w:rsidRPr="00AA06A4">
        <w:t>’</w:t>
      </w:r>
      <w:r w:rsidRPr="00AA06A4">
        <w:t xml:space="preserve">s day has </w:t>
      </w:r>
      <w:r w:rsidR="005A0FF7" w:rsidRPr="00AA06A4">
        <w:t>important features</w:t>
      </w:r>
      <w:r w:rsidRPr="00AA06A4">
        <w:t xml:space="preserve"> that would be wise to </w:t>
      </w:r>
      <w:r w:rsidR="005A0FF7" w:rsidRPr="00AA06A4">
        <w:t>pursue</w:t>
      </w:r>
      <w:r w:rsidRPr="00AA06A4">
        <w:t xml:space="preserve">. Here are </w:t>
      </w:r>
      <w:r w:rsidR="00C97735" w:rsidRPr="00AA06A4">
        <w:t>some</w:t>
      </w:r>
      <w:r w:rsidRPr="00AA06A4">
        <w:t xml:space="preserve"> </w:t>
      </w:r>
      <w:r w:rsidR="00F56A02" w:rsidRPr="00AA06A4">
        <w:t>“</w:t>
      </w:r>
      <w:r w:rsidRPr="00AA06A4">
        <w:t>Revival Imperatives</w:t>
      </w:r>
      <w:r w:rsidR="00F56A02" w:rsidRPr="00AA06A4">
        <w:t>”</w:t>
      </w:r>
      <w:r w:rsidRPr="00AA06A4">
        <w:t xml:space="preserve"> we can practice in our pursuit of spiritual refreshment</w:t>
      </w:r>
      <w:r w:rsidR="00C97735" w:rsidRPr="00AA06A4">
        <w:t xml:space="preserve">. They are six key essential practices for leaders seeking </w:t>
      </w:r>
      <w:r w:rsidR="002817FA" w:rsidRPr="00AA06A4">
        <w:t>spiritual revitalization.</w:t>
      </w:r>
    </w:p>
    <w:p w14:paraId="66051B34" w14:textId="741C4E0B" w:rsidR="00AD76D9" w:rsidRPr="00AA06A4" w:rsidRDefault="00000000" w:rsidP="000F496D">
      <w:pPr>
        <w:spacing w:before="240" w:after="240"/>
        <w:ind w:left="360"/>
      </w:pPr>
      <w:r w:rsidRPr="00AA06A4">
        <w:t>#1 – PROCLAMATION: Proclaim God</w:t>
      </w:r>
      <w:r w:rsidR="00F56A02" w:rsidRPr="00AA06A4">
        <w:t>’</w:t>
      </w:r>
      <w:r w:rsidRPr="00AA06A4">
        <w:t>s Word</w:t>
      </w:r>
    </w:p>
    <w:p w14:paraId="6CF1990B" w14:textId="5992D39F" w:rsidR="00AD76D9" w:rsidRPr="00AA06A4" w:rsidRDefault="00000000" w:rsidP="000F496D">
      <w:pPr>
        <w:spacing w:before="240" w:after="240"/>
        <w:ind w:left="360"/>
      </w:pPr>
      <w:r w:rsidRPr="00AA06A4">
        <w:t>#2 –</w:t>
      </w:r>
      <w:r w:rsidR="000F496D" w:rsidRPr="00AA06A4">
        <w:t xml:space="preserve"> </w:t>
      </w:r>
      <w:r w:rsidRPr="00AA06A4">
        <w:t>INTERCESSION: Pray for God</w:t>
      </w:r>
      <w:r w:rsidR="00F56A02" w:rsidRPr="00AA06A4">
        <w:t>’</w:t>
      </w:r>
      <w:r w:rsidRPr="00AA06A4">
        <w:t>s Working</w:t>
      </w:r>
    </w:p>
    <w:p w14:paraId="0B891E34" w14:textId="22B26FE8" w:rsidR="00AD76D9" w:rsidRPr="00AA06A4" w:rsidRDefault="00000000" w:rsidP="000F496D">
      <w:pPr>
        <w:spacing w:before="240" w:after="240"/>
        <w:ind w:left="360"/>
      </w:pPr>
      <w:r w:rsidRPr="00AA06A4">
        <w:t>#3 – CONSECRATION: Call for a Commitment</w:t>
      </w:r>
    </w:p>
    <w:p w14:paraId="26587740" w14:textId="11D156FF" w:rsidR="00AD76D9" w:rsidRPr="00AA06A4" w:rsidRDefault="00000000" w:rsidP="000F496D">
      <w:pPr>
        <w:spacing w:before="240" w:after="240"/>
        <w:ind w:left="360"/>
      </w:pPr>
      <w:r w:rsidRPr="00AA06A4">
        <w:t>#4 – PARTICIPATION: Honor God</w:t>
      </w:r>
      <w:r w:rsidR="00F56A02" w:rsidRPr="00AA06A4">
        <w:t>’</w:t>
      </w:r>
      <w:r w:rsidRPr="00AA06A4">
        <w:t>s Workers</w:t>
      </w:r>
    </w:p>
    <w:p w14:paraId="2AE39B3B" w14:textId="42290F8C" w:rsidR="00AD76D9" w:rsidRPr="00AA06A4" w:rsidRDefault="00000000" w:rsidP="000F496D">
      <w:pPr>
        <w:spacing w:before="240" w:after="240"/>
        <w:ind w:left="360"/>
      </w:pPr>
      <w:r w:rsidRPr="00AA06A4">
        <w:t>#5 – CELEBRATION: Celebrate God</w:t>
      </w:r>
      <w:r w:rsidR="00F56A02" w:rsidRPr="00AA06A4">
        <w:t>’</w:t>
      </w:r>
      <w:r w:rsidRPr="00AA06A4">
        <w:t>s Victories</w:t>
      </w:r>
    </w:p>
    <w:p w14:paraId="78C6FD1F" w14:textId="32A75CEB" w:rsidR="00AD76D9" w:rsidRPr="00AA06A4" w:rsidRDefault="00000000" w:rsidP="000F496D">
      <w:pPr>
        <w:spacing w:before="240" w:after="240"/>
        <w:ind w:left="360"/>
      </w:pPr>
      <w:r w:rsidRPr="00AA06A4">
        <w:t>#6 – REFORMATION: Repeatedly Refresh Revival</w:t>
      </w:r>
    </w:p>
    <w:p w14:paraId="0FF4126E" w14:textId="3CC5BBF0" w:rsidR="00AD76D9" w:rsidRPr="00AA06A4" w:rsidRDefault="00000000">
      <w:pPr>
        <w:spacing w:before="240" w:after="240"/>
      </w:pPr>
      <w:r w:rsidRPr="00AA06A4">
        <w:lastRenderedPageBreak/>
        <w:t>The first imperative is demonstrated in Nehemiah eight. It displays a revival ignited by the proclamation of God</w:t>
      </w:r>
      <w:r w:rsidR="00F56A02" w:rsidRPr="00AA06A4">
        <w:t>’</w:t>
      </w:r>
      <w:r w:rsidRPr="00AA06A4">
        <w:t xml:space="preserve">s Word. Verse one reads, </w:t>
      </w:r>
      <w:r w:rsidR="00F56A02" w:rsidRPr="00AA06A4">
        <w:rPr>
          <w:i/>
          <w:iCs/>
        </w:rPr>
        <w:t>“</w:t>
      </w:r>
      <w:r w:rsidRPr="00AA06A4">
        <w:rPr>
          <w:i/>
          <w:iCs/>
        </w:rPr>
        <w:t>All the people came together as one in the square before the Water Gate. They told Ezra the teacher of the Law to bring out the Book of the Law of Moses, which the Lord had commanded for Israel.</w:t>
      </w:r>
      <w:r w:rsidR="00F56A02" w:rsidRPr="00AA06A4">
        <w:rPr>
          <w:i/>
          <w:iCs/>
        </w:rPr>
        <w:t>”</w:t>
      </w:r>
    </w:p>
    <w:p w14:paraId="2173C474" w14:textId="39CF59F4" w:rsidR="00AD76D9" w:rsidRPr="00AA06A4" w:rsidRDefault="00000000">
      <w:pPr>
        <w:spacing w:before="240" w:after="240"/>
      </w:pPr>
      <w:r w:rsidRPr="00AA06A4">
        <w:t xml:space="preserve">Verse one gives us the setting. The time </w:t>
      </w:r>
      <w:r w:rsidR="00AA06A4">
        <w:t>was</w:t>
      </w:r>
      <w:r w:rsidRPr="00AA06A4">
        <w:t xml:space="preserve"> the first day of the seventh month – just one week after the wall</w:t>
      </w:r>
      <w:r w:rsidR="00F56A02" w:rsidRPr="00AA06A4">
        <w:t>’</w:t>
      </w:r>
      <w:r w:rsidRPr="00AA06A4">
        <w:t>s completion. The place was the spacious square in front of the Watergate.</w:t>
      </w:r>
    </w:p>
    <w:p w14:paraId="33C66E61" w14:textId="57CAE5BC" w:rsidR="00AD76D9" w:rsidRPr="00AA06A4" w:rsidRDefault="00000000">
      <w:pPr>
        <w:spacing w:before="240" w:after="240"/>
      </w:pPr>
      <w:r w:rsidRPr="00AA06A4">
        <w:t>The Watergate incident of the Nixon presidency was an act that brought shame and disgrace to the people of America. The Watergate incident of Nehemiah</w:t>
      </w:r>
      <w:r w:rsidR="00F56A02" w:rsidRPr="00AA06A4">
        <w:t>’</w:t>
      </w:r>
      <w:r w:rsidRPr="00AA06A4">
        <w:t>s day was just the opposite. It brought spiritual renewal and refreshment to the people of God. How did it begin? With God</w:t>
      </w:r>
      <w:r w:rsidR="00F56A02" w:rsidRPr="00AA06A4">
        <w:t>’</w:t>
      </w:r>
      <w:r w:rsidRPr="00AA06A4">
        <w:t>s Word. Scripture will always be the foundation for a mighty work of the Spirit.</w:t>
      </w:r>
    </w:p>
    <w:p w14:paraId="5E854CF0" w14:textId="31BAFE92" w:rsidR="00AD76D9" w:rsidRPr="00AA06A4" w:rsidRDefault="00000000">
      <w:pPr>
        <w:spacing w:before="240" w:after="240"/>
      </w:pPr>
      <w:r w:rsidRPr="00AA06A4">
        <w:t>But the skeptical side of us argues that most evangelical churches are saturated with Biblical teaching. Why aren</w:t>
      </w:r>
      <w:r w:rsidR="00F56A02" w:rsidRPr="00AA06A4">
        <w:t>’</w:t>
      </w:r>
      <w:r w:rsidRPr="00AA06A4">
        <w:t>t they all on the path to revival? Among the possible explanations is this frank admission: we must confess that our reactions to God</w:t>
      </w:r>
      <w:r w:rsidR="00F56A02" w:rsidRPr="00AA06A4">
        <w:t>’</w:t>
      </w:r>
      <w:r w:rsidRPr="00AA06A4">
        <w:t>s Word are often anemic. As we study this encounter with God, we</w:t>
      </w:r>
      <w:r w:rsidR="00F56A02" w:rsidRPr="00AA06A4">
        <w:t>’</w:t>
      </w:r>
      <w:r w:rsidRPr="00AA06A4">
        <w:t>ll see that the right reactions to God</w:t>
      </w:r>
      <w:r w:rsidR="00F56A02" w:rsidRPr="00AA06A4">
        <w:t>’</w:t>
      </w:r>
      <w:r w:rsidRPr="00AA06A4">
        <w:t>s Word will spark fires of revival. There are six principles that can be gained from Nehemiah eight.</w:t>
      </w:r>
    </w:p>
    <w:p w14:paraId="10A83F4B" w14:textId="39B122B4" w:rsidR="00AD76D9" w:rsidRPr="00AA06A4" w:rsidRDefault="00AA06A4" w:rsidP="00AA06A4">
      <w:pPr>
        <w:spacing w:before="240" w:after="240"/>
      </w:pPr>
      <w:r w:rsidRPr="00AA06A4">
        <w:rPr>
          <w:b/>
          <w:bCs/>
        </w:rPr>
        <w:t>1.</w:t>
      </w:r>
      <w:r>
        <w:rPr>
          <w:b/>
          <w:bCs/>
        </w:rPr>
        <w:t xml:space="preserve"> </w:t>
      </w:r>
      <w:r w:rsidR="00000000" w:rsidRPr="00AA06A4">
        <w:rPr>
          <w:b/>
          <w:bCs/>
        </w:rPr>
        <w:t>Rally Together around God</w:t>
      </w:r>
      <w:r w:rsidR="00F56A02" w:rsidRPr="00AA06A4">
        <w:rPr>
          <w:b/>
          <w:bCs/>
        </w:rPr>
        <w:t>’</w:t>
      </w:r>
      <w:r w:rsidR="00000000" w:rsidRPr="00AA06A4">
        <w:rPr>
          <w:b/>
          <w:bCs/>
        </w:rPr>
        <w:t>s Word. (8:1)</w:t>
      </w:r>
    </w:p>
    <w:p w14:paraId="4CC0CA40" w14:textId="77777777" w:rsidR="00AD76D9" w:rsidRPr="00AA06A4" w:rsidRDefault="00000000">
      <w:pPr>
        <w:spacing w:before="240" w:after="240"/>
      </w:pPr>
      <w:r w:rsidRPr="00AA06A4">
        <w:rPr>
          <w:i/>
          <w:iCs/>
          <w:vertAlign w:val="superscript"/>
        </w:rPr>
        <w:t>1</w:t>
      </w:r>
      <w:r w:rsidRPr="00AA06A4">
        <w:rPr>
          <w:i/>
          <w:iCs/>
        </w:rPr>
        <w:t xml:space="preserve"> all the people came together as one in the square before the Water Gate. They told Ezra the teacher of the Law to bring out the Book of the Law of Moses, which the Lord had commanded for Israel.</w:t>
      </w:r>
    </w:p>
    <w:p w14:paraId="137B622E" w14:textId="68913255" w:rsidR="00AD76D9" w:rsidRPr="00AA06A4" w:rsidRDefault="00000000">
      <w:pPr>
        <w:spacing w:before="240" w:after="240"/>
      </w:pPr>
      <w:r w:rsidRPr="00AA06A4">
        <w:t>The narrative begins with the people coming together in a unified way. Our text says they assembled</w:t>
      </w:r>
      <w:r w:rsidR="0028289C" w:rsidRPr="00AA06A4">
        <w:t>”</w:t>
      </w:r>
      <w:r w:rsidRPr="00AA06A4">
        <w:t xml:space="preserve"> as one.</w:t>
      </w:r>
      <w:r w:rsidR="0028289C" w:rsidRPr="00AA06A4">
        <w:t>”</w:t>
      </w:r>
      <w:r w:rsidRPr="00AA06A4">
        <w:t xml:space="preserve"> In Christian circles, there is a great striving for </w:t>
      </w:r>
      <w:r w:rsidR="00F56A02" w:rsidRPr="00AA06A4">
        <w:t>“</w:t>
      </w:r>
      <w:r w:rsidRPr="00AA06A4">
        <w:t>unity.</w:t>
      </w:r>
      <w:r w:rsidR="00F56A02" w:rsidRPr="00AA06A4">
        <w:t>”</w:t>
      </w:r>
      <w:r w:rsidRPr="00AA06A4">
        <w:t xml:space="preserve"> And that</w:t>
      </w:r>
      <w:r w:rsidR="00F56A02" w:rsidRPr="00AA06A4">
        <w:t>’</w:t>
      </w:r>
      <w:r w:rsidRPr="00AA06A4">
        <w:t xml:space="preserve">s the way it should be. In John 17, Jesus prayed that believers would be </w:t>
      </w:r>
      <w:r w:rsidR="00F56A02" w:rsidRPr="00AA06A4">
        <w:t>“</w:t>
      </w:r>
      <w:r w:rsidRPr="00AA06A4">
        <w:t>one</w:t>
      </w:r>
      <w:r w:rsidR="00F56A02" w:rsidRPr="00AA06A4">
        <w:t>”</w:t>
      </w:r>
      <w:r w:rsidRPr="00AA06A4">
        <w:t xml:space="preserve"> just as He and the Father were </w:t>
      </w:r>
      <w:r w:rsidR="00F56A02" w:rsidRPr="00AA06A4">
        <w:t>“</w:t>
      </w:r>
      <w:r w:rsidRPr="00AA06A4">
        <w:t>one.</w:t>
      </w:r>
      <w:r w:rsidR="00F56A02" w:rsidRPr="00AA06A4">
        <w:t>”</w:t>
      </w:r>
      <w:r w:rsidRPr="00AA06A4">
        <w:t xml:space="preserve"> In Ephesians 4, Paul wrote that we must </w:t>
      </w:r>
      <w:r w:rsidR="00F56A02" w:rsidRPr="00AA06A4">
        <w:t>“</w:t>
      </w:r>
      <w:r w:rsidRPr="00AA06A4">
        <w:t>make every effort to keep the unity of the spirit through the bond of peace.</w:t>
      </w:r>
      <w:r w:rsidR="00F56A02" w:rsidRPr="00AA06A4">
        <w:t>”</w:t>
      </w:r>
    </w:p>
    <w:p w14:paraId="7F723A80" w14:textId="5C0668F8" w:rsidR="00AD76D9" w:rsidRPr="00AA06A4" w:rsidRDefault="00000000">
      <w:pPr>
        <w:spacing w:before="240" w:after="240"/>
      </w:pPr>
      <w:r w:rsidRPr="00AA06A4">
        <w:t>Unity is important</w:t>
      </w:r>
      <w:r w:rsidR="00F56A02" w:rsidRPr="00AA06A4">
        <w:t>—</w:t>
      </w:r>
      <w:r w:rsidRPr="00AA06A4">
        <w:t xml:space="preserve">but not </w:t>
      </w:r>
      <w:r w:rsidR="000F496D" w:rsidRPr="00AA06A4">
        <w:t>nebulous</w:t>
      </w:r>
      <w:r w:rsidRPr="00AA06A4">
        <w:t>, fuzzy unity with no foundation. In Nehemiah 3, the people were united around the work of God. Now, in the eighth chapter, the people are united around the Word of God. True unity results when the people of God are focused on the work of God and the Word of God.</w:t>
      </w:r>
    </w:p>
    <w:p w14:paraId="5C3B3EC1" w14:textId="4DB20A5E" w:rsidR="00AD76D9" w:rsidRPr="00AA06A4" w:rsidRDefault="00000000">
      <w:pPr>
        <w:spacing w:before="240" w:after="240"/>
      </w:pPr>
      <w:r w:rsidRPr="00AA06A4">
        <w:t xml:space="preserve">Lowell Humphries has said: </w:t>
      </w:r>
      <w:r w:rsidR="00F56A02" w:rsidRPr="00AA06A4">
        <w:t>“</w:t>
      </w:r>
      <w:r w:rsidRPr="00AA06A4">
        <w:t>It shall be tragic should the quest of unity terminate in an inquest for truth.</w:t>
      </w:r>
      <w:r w:rsidR="00F56A02" w:rsidRPr="00AA06A4">
        <w:t>”</w:t>
      </w:r>
      <w:r w:rsidRPr="00AA06A4">
        <w:t xml:space="preserve"> Believers need to stand </w:t>
      </w:r>
      <w:r w:rsidR="000F496D" w:rsidRPr="00AA06A4">
        <w:t>together,</w:t>
      </w:r>
      <w:r w:rsidRPr="00AA06A4">
        <w:t xml:space="preserve"> and they need to stand on the book.</w:t>
      </w:r>
    </w:p>
    <w:p w14:paraId="67E34E7F" w14:textId="00B1889B" w:rsidR="00AD76D9" w:rsidRPr="00AA06A4" w:rsidRDefault="00000000">
      <w:pPr>
        <w:spacing w:before="240" w:after="240"/>
      </w:pPr>
      <w:r w:rsidRPr="00AA06A4">
        <w:t>Let</w:t>
      </w:r>
      <w:r w:rsidR="00F56A02" w:rsidRPr="00AA06A4">
        <w:t>’</w:t>
      </w:r>
      <w:r w:rsidRPr="00AA06A4">
        <w:t>s do it! Let</w:t>
      </w:r>
      <w:r w:rsidR="00F56A02" w:rsidRPr="00AA06A4">
        <w:t>’</w:t>
      </w:r>
      <w:r w:rsidRPr="00AA06A4">
        <w:t>s rally together around the truths of God</w:t>
      </w:r>
      <w:r w:rsidR="00F56A02" w:rsidRPr="00AA06A4">
        <w:t>’</w:t>
      </w:r>
      <w:r w:rsidRPr="00AA06A4">
        <w:t>s Word and expect God</w:t>
      </w:r>
      <w:r w:rsidR="00F56A02" w:rsidRPr="00AA06A4">
        <w:t>’</w:t>
      </w:r>
      <w:r w:rsidRPr="00AA06A4">
        <w:t>s promises and principles to transform our lives. Let</w:t>
      </w:r>
      <w:r w:rsidR="00F56A02" w:rsidRPr="00AA06A4">
        <w:t>’</w:t>
      </w:r>
      <w:r w:rsidRPr="00AA06A4">
        <w:t>s return to deep personal Bible study, text-driven sermons, church services centered upon God and His precepts, and heart-felt Scriptural convictions. Let</w:t>
      </w:r>
      <w:r w:rsidR="00F56A02" w:rsidRPr="00AA06A4">
        <w:t>’</w:t>
      </w:r>
      <w:r w:rsidRPr="00AA06A4">
        <w:t>s call out to our spiritual leaders to bring the book!</w:t>
      </w:r>
    </w:p>
    <w:p w14:paraId="4AC463BC" w14:textId="3C3AAAA0" w:rsidR="00AD76D9" w:rsidRPr="00AA06A4" w:rsidRDefault="00AA06A4">
      <w:pPr>
        <w:spacing w:before="240" w:after="240"/>
      </w:pPr>
      <w:r>
        <w:rPr>
          <w:b/>
          <w:bCs/>
        </w:rPr>
        <w:t xml:space="preserve">2. </w:t>
      </w:r>
      <w:r w:rsidR="00000000" w:rsidRPr="00AA06A4">
        <w:rPr>
          <w:b/>
          <w:bCs/>
        </w:rPr>
        <w:t>Give Scripture Your Focused Attention. (8:2-4)</w:t>
      </w:r>
    </w:p>
    <w:p w14:paraId="1E511773" w14:textId="77777777" w:rsidR="00AD76D9" w:rsidRPr="00AA06A4" w:rsidRDefault="00000000">
      <w:pPr>
        <w:spacing w:before="240" w:after="240"/>
      </w:pPr>
      <w:r w:rsidRPr="00AA06A4">
        <w:rPr>
          <w:i/>
          <w:iCs/>
          <w:vertAlign w:val="superscript"/>
        </w:rPr>
        <w:t>2</w:t>
      </w:r>
      <w:r w:rsidRPr="00AA06A4">
        <w:rPr>
          <w:i/>
          <w:iCs/>
        </w:rPr>
        <w:t xml:space="preserve"> So on the first day of the seventh month Ezra the priest brought the Law before the assembly, which was made up of men and women and all who were able to understand.</w:t>
      </w:r>
      <w:r w:rsidRPr="00AA06A4">
        <w:rPr>
          <w:i/>
          <w:iCs/>
          <w:vertAlign w:val="superscript"/>
        </w:rPr>
        <w:t xml:space="preserve"> 3 </w:t>
      </w:r>
      <w:r w:rsidRPr="00AA06A4">
        <w:rPr>
          <w:i/>
          <w:iCs/>
        </w:rPr>
        <w:t xml:space="preserve">He read it aloud from daybreak till noon as he faced the square before the Water Gate in the presence of the men, women and others who could understand. And all the people listened attentively to the Book of the Law. </w:t>
      </w:r>
      <w:r w:rsidRPr="00AA06A4">
        <w:rPr>
          <w:i/>
          <w:iCs/>
          <w:vertAlign w:val="superscript"/>
        </w:rPr>
        <w:t>4</w:t>
      </w:r>
      <w:r w:rsidRPr="00AA06A4">
        <w:rPr>
          <w:i/>
          <w:iCs/>
        </w:rPr>
        <w:t xml:space="preserve"> Ezra the teacher of the Law stood on a high wooden platform built for the occasion. Beside him on his right stood Mattithiah, Shema, Anaiah, Uriah, Hilkiah and Maaseiah; and on his left were Pedaiah, Mishael, Malkijah, Hashum, Hashbaddanah, Zechariah and Meshullam.</w:t>
      </w:r>
    </w:p>
    <w:p w14:paraId="54463AC8" w14:textId="52F16333" w:rsidR="00C25BC6" w:rsidRPr="00AA06A4" w:rsidRDefault="00C25BC6">
      <w:pPr>
        <w:spacing w:before="240" w:after="240"/>
      </w:pPr>
      <w:r w:rsidRPr="00AA06A4">
        <w:t>Ezra read God’s Word from daylight to mid-day. For some six hours he read God’s Word, and the people listened intently. The Law consisted of the first five books of the Bible.</w:t>
      </w:r>
    </w:p>
    <w:p w14:paraId="3D441832" w14:textId="5BD1D447" w:rsidR="00AD76D9" w:rsidRPr="00AA06A4" w:rsidRDefault="00C25BC6">
      <w:pPr>
        <w:spacing w:before="240" w:after="240"/>
      </w:pPr>
      <w:r w:rsidRPr="00AA06A4">
        <w:t xml:space="preserve">He stood on a platform that had been specifically built so that all the people could better concentrate on the reading of the Word. Notice the intense concentration that these people had. Verse 3 says, </w:t>
      </w:r>
      <w:r w:rsidR="00F56A02" w:rsidRPr="00AA06A4">
        <w:t>“</w:t>
      </w:r>
      <w:r w:rsidRPr="00AA06A4">
        <w:rPr>
          <w:i/>
          <w:iCs/>
        </w:rPr>
        <w:t>all the people listened attentively to the Book of the Law.</w:t>
      </w:r>
      <w:r w:rsidR="00F56A02" w:rsidRPr="00AA06A4">
        <w:t>”</w:t>
      </w:r>
      <w:r w:rsidRPr="00AA06A4">
        <w:t xml:space="preserve"> This important phrase gives one of the major reasons for the following revival.</w:t>
      </w:r>
    </w:p>
    <w:p w14:paraId="786115B2" w14:textId="1E33E1DE" w:rsidR="00AD76D9" w:rsidRPr="00AA06A4" w:rsidRDefault="00000000">
      <w:pPr>
        <w:spacing w:before="240" w:after="240"/>
      </w:pPr>
      <w:r w:rsidRPr="00AA06A4">
        <w:t>Have you ever walked away from a Bible study class, sermon, or personal Bible study and felt like you hadn</w:t>
      </w:r>
      <w:r w:rsidR="00F56A02" w:rsidRPr="00AA06A4">
        <w:t>’</w:t>
      </w:r>
      <w:r w:rsidRPr="00AA06A4">
        <w:t>t gotten anything? That might change if you came to the Word with the degree of concentration and the amount of hunger and thirst that these people had.</w:t>
      </w:r>
    </w:p>
    <w:p w14:paraId="3F8A3E35" w14:textId="3438F296" w:rsidR="00AD76D9" w:rsidRPr="00AA06A4" w:rsidRDefault="00000000">
      <w:pPr>
        <w:spacing w:before="240" w:after="240"/>
      </w:pPr>
      <w:r w:rsidRPr="00AA06A4">
        <w:t>In very true revival there is a craving for the Word! This was the case during the revival of Josiah</w:t>
      </w:r>
      <w:r w:rsidR="00F56A02" w:rsidRPr="00AA06A4">
        <w:t>’</w:t>
      </w:r>
      <w:r w:rsidRPr="00AA06A4">
        <w:t>s day. It was the same way in the awakening under Hezekiah. And it has been true throughout the history of the church.</w:t>
      </w:r>
    </w:p>
    <w:p w14:paraId="35814A80" w14:textId="24C77A02" w:rsidR="00AD76D9" w:rsidRPr="00AA06A4" w:rsidRDefault="00000000">
      <w:pPr>
        <w:spacing w:before="240" w:after="240"/>
      </w:pPr>
      <w:r w:rsidRPr="00AA06A4">
        <w:t xml:space="preserve">In the dawn of the English Reformation, when the great Bible, just translated, stood on its desk chained to a pillar in the cathedral, the people gathered in throngs and there, standing on the stone floor, would listen attentively hour after hour. And if the reader paused, they would cry, </w:t>
      </w:r>
      <w:r w:rsidR="00F56A02" w:rsidRPr="00AA06A4">
        <w:t>“</w:t>
      </w:r>
      <w:r w:rsidRPr="00AA06A4">
        <w:t>Read on! Read on!</w:t>
      </w:r>
      <w:r w:rsidR="00F56A02" w:rsidRPr="00AA06A4">
        <w:t>”</w:t>
      </w:r>
    </w:p>
    <w:p w14:paraId="3C13E2C6" w14:textId="77777777" w:rsidR="00AD76D9" w:rsidRPr="00AA06A4" w:rsidRDefault="00000000">
      <w:pPr>
        <w:spacing w:before="240" w:after="240"/>
      </w:pPr>
      <w:r w:rsidRPr="00AA06A4">
        <w:rPr>
          <w:b/>
          <w:bCs/>
        </w:rPr>
        <w:t>3. Worship God and Revere His Word. (8:5-6)</w:t>
      </w:r>
    </w:p>
    <w:p w14:paraId="3D9AFF3A" w14:textId="3251BDFE" w:rsidR="00AD76D9" w:rsidRPr="00AA06A4" w:rsidRDefault="00000000">
      <w:pPr>
        <w:spacing w:before="240" w:after="240"/>
      </w:pPr>
      <w:r w:rsidRPr="00AA06A4">
        <w:rPr>
          <w:i/>
          <w:iCs/>
          <w:vertAlign w:val="superscript"/>
        </w:rPr>
        <w:t>5</w:t>
      </w:r>
      <w:r w:rsidRPr="00AA06A4">
        <w:rPr>
          <w:i/>
          <w:iCs/>
        </w:rPr>
        <w:t xml:space="preserve"> Ezra opened the book. All the people could see him because he was standing above them; and as he opened it, the people all stood up. </w:t>
      </w:r>
      <w:r w:rsidRPr="00AA06A4">
        <w:rPr>
          <w:i/>
          <w:iCs/>
          <w:vertAlign w:val="superscript"/>
        </w:rPr>
        <w:t>6</w:t>
      </w:r>
      <w:r w:rsidRPr="00AA06A4">
        <w:rPr>
          <w:i/>
          <w:iCs/>
        </w:rPr>
        <w:t xml:space="preserve"> Ezra praised the Lord, the great God; and all the people lifted their hands and responded, </w:t>
      </w:r>
      <w:r w:rsidR="00F56A02" w:rsidRPr="00AA06A4">
        <w:rPr>
          <w:i/>
          <w:iCs/>
        </w:rPr>
        <w:t>“</w:t>
      </w:r>
      <w:r w:rsidRPr="00AA06A4">
        <w:rPr>
          <w:i/>
          <w:iCs/>
        </w:rPr>
        <w:t>Amen! Amen!</w:t>
      </w:r>
      <w:r w:rsidR="00F56A02" w:rsidRPr="00AA06A4">
        <w:rPr>
          <w:i/>
          <w:iCs/>
        </w:rPr>
        <w:t>”</w:t>
      </w:r>
      <w:r w:rsidRPr="00AA06A4">
        <w:rPr>
          <w:i/>
          <w:iCs/>
        </w:rPr>
        <w:t xml:space="preserve"> Then they bowed down and worshiped the Lord with their faces to the ground.</w:t>
      </w:r>
    </w:p>
    <w:p w14:paraId="30CAA875" w14:textId="1302BC9B" w:rsidR="00AD76D9" w:rsidRPr="00AA06A4" w:rsidRDefault="00000000">
      <w:pPr>
        <w:spacing w:before="240" w:after="240"/>
      </w:pPr>
      <w:r w:rsidRPr="00AA06A4">
        <w:t xml:space="preserve">In verses 5 and 6, we see the worshipful Spirit with which the people approached the Word. When the book was opened, there was a standing ovation. Before Ezra read, he praised the Lord, the great God, and the people echoed his praise by raising their hands and shouting, </w:t>
      </w:r>
      <w:r w:rsidR="00F56A02" w:rsidRPr="00AA06A4">
        <w:t>“</w:t>
      </w:r>
      <w:r w:rsidRPr="00AA06A4">
        <w:t>Amen. Amen.</w:t>
      </w:r>
      <w:r w:rsidR="00F56A02" w:rsidRPr="00AA06A4">
        <w:t>”</w:t>
      </w:r>
      <w:r w:rsidRPr="00AA06A4">
        <w:t xml:space="preserve"> They then bowed to the ground in worship.</w:t>
      </w:r>
    </w:p>
    <w:p w14:paraId="69AD6625" w14:textId="77777777" w:rsidR="00AD76D9" w:rsidRPr="00AA06A4" w:rsidRDefault="00000000">
      <w:pPr>
        <w:spacing w:before="240" w:after="240"/>
      </w:pPr>
      <w:r w:rsidRPr="00AA06A4">
        <w:t>The Hebrew people used more non-verbal communication than many of us. The three postures described in these verses symbolize respect, submission, and adoration. These Israelites combined their verbal and non-verbal vocabularies to worship the Lord with every ounce of their beings.</w:t>
      </w:r>
    </w:p>
    <w:p w14:paraId="3C348AE2" w14:textId="77777777" w:rsidR="00AD76D9" w:rsidRPr="00AA06A4" w:rsidRDefault="00000000">
      <w:pPr>
        <w:spacing w:before="240" w:after="240"/>
      </w:pPr>
      <w:r w:rsidRPr="00AA06A4">
        <w:t>A young lady once read a book that she thought was very dull. Over time, she met, fell in love with, and became engaged to the author of that book. She then re-read the book, and lo and behold, it was now the most interesting book she had ever read.</w:t>
      </w:r>
    </w:p>
    <w:p w14:paraId="46C0DA17" w14:textId="77777777" w:rsidR="00AD76D9" w:rsidRPr="00AA06A4" w:rsidRDefault="00000000">
      <w:pPr>
        <w:spacing w:before="240" w:after="240"/>
      </w:pPr>
      <w:r w:rsidRPr="00AA06A4">
        <w:t>The people had a reverence and a thirst for the Law because they were in love with its author. Are you? Then give Him your love and worship!</w:t>
      </w:r>
    </w:p>
    <w:p w14:paraId="6F7B83F6" w14:textId="3D7903EE" w:rsidR="00AD76D9" w:rsidRPr="00AA06A4" w:rsidRDefault="00000000">
      <w:pPr>
        <w:spacing w:before="240" w:after="240"/>
      </w:pPr>
      <w:r w:rsidRPr="00AA06A4">
        <w:t xml:space="preserve">The Bible is more than a textbook to be studied academically; it is His loving message to you. It is GOD talking to YOU. </w:t>
      </w:r>
      <w:r w:rsidR="00AA06A4" w:rsidRPr="00AA06A4">
        <w:t>So,</w:t>
      </w:r>
      <w:r w:rsidRPr="00AA06A4">
        <w:t xml:space="preserve"> when you listen to Him, look at Him. See His greatness and ponder His wisdom. If God</w:t>
      </w:r>
      <w:r w:rsidR="00F56A02" w:rsidRPr="00AA06A4">
        <w:t>’</w:t>
      </w:r>
      <w:r w:rsidRPr="00AA06A4">
        <w:t>s Word is not received with worship, it is not fully received.</w:t>
      </w:r>
    </w:p>
    <w:p w14:paraId="567165C9" w14:textId="77777777" w:rsidR="00AD76D9" w:rsidRPr="00AA06A4" w:rsidRDefault="00000000">
      <w:pPr>
        <w:spacing w:before="240" w:after="240"/>
      </w:pPr>
      <w:r w:rsidRPr="00AA06A4">
        <w:rPr>
          <w:b/>
          <w:bCs/>
        </w:rPr>
        <w:t>4. Strive for Full Understanding (8:7-8)</w:t>
      </w:r>
    </w:p>
    <w:p w14:paraId="4FD684B1" w14:textId="77777777" w:rsidR="00AD76D9" w:rsidRPr="00AA06A4" w:rsidRDefault="00000000">
      <w:pPr>
        <w:spacing w:before="240" w:after="240"/>
      </w:pPr>
      <w:r w:rsidRPr="00AA06A4">
        <w:rPr>
          <w:i/>
          <w:iCs/>
          <w:vertAlign w:val="superscript"/>
        </w:rPr>
        <w:t>7</w:t>
      </w:r>
      <w:r w:rsidRPr="00AA06A4">
        <w:rPr>
          <w:i/>
          <w:iCs/>
        </w:rPr>
        <w:t xml:space="preserve"> The Levites—Jeshua, Bani, Sherebiah, Jamin, Akkub, Shabbethai, Hodiah, Maaseiah, Kelita, Azariah, Jozabad, Hanan and Pelaiah—instructed the people in the Law while the people were standing there. </w:t>
      </w:r>
      <w:r w:rsidRPr="00AA06A4">
        <w:rPr>
          <w:i/>
          <w:iCs/>
          <w:vertAlign w:val="superscript"/>
        </w:rPr>
        <w:t>8</w:t>
      </w:r>
      <w:r w:rsidRPr="00AA06A4">
        <w:rPr>
          <w:i/>
          <w:iCs/>
        </w:rPr>
        <w:t xml:space="preserve"> They read from the Book of the Law of God, making it clear and giving the meaning so that the people understood what was being read.</w:t>
      </w:r>
    </w:p>
    <w:p w14:paraId="5C8FEE98" w14:textId="04BCCC8B" w:rsidR="00AD76D9" w:rsidRPr="00AA06A4" w:rsidRDefault="00000000">
      <w:pPr>
        <w:spacing w:before="240" w:after="240"/>
      </w:pPr>
      <w:r w:rsidRPr="00AA06A4">
        <w:t>The purpose of focusing on the Word is understanding. The process went like this. Ezra and his Levite assistants read the book aloud in Hebrew. Then, there was an oral translation into Aramaic for those who no longer understood Hebrew due to their captivity in Babylon. At that point, each word and phrase was explained so that the people could understand them and apply them to their lives. Those who didn</w:t>
      </w:r>
      <w:r w:rsidR="00F56A02" w:rsidRPr="00AA06A4">
        <w:t>’</w:t>
      </w:r>
      <w:r w:rsidRPr="00AA06A4">
        <w:t>t understand the language got a translation, and those who didn</w:t>
      </w:r>
      <w:r w:rsidR="00F56A02" w:rsidRPr="00AA06A4">
        <w:t>’</w:t>
      </w:r>
      <w:r w:rsidRPr="00AA06A4">
        <w:t>t understand a concept had it explained to them.</w:t>
      </w:r>
    </w:p>
    <w:p w14:paraId="18C112DD" w14:textId="77777777" w:rsidR="00AD76D9" w:rsidRPr="00AA06A4" w:rsidRDefault="00000000">
      <w:pPr>
        <w:spacing w:before="240" w:after="240"/>
      </w:pPr>
      <w:r w:rsidRPr="00AA06A4">
        <w:t>This is a blueprint of what preaching should be. It should be the proclaiming and explaining of the Bible so that its truths will be clear and understandable to the listeners.</w:t>
      </w:r>
    </w:p>
    <w:p w14:paraId="41FD735D" w14:textId="40A1095A" w:rsidR="00AD76D9" w:rsidRPr="00AA06A4" w:rsidRDefault="00000000">
      <w:pPr>
        <w:spacing w:before="240" w:after="240"/>
      </w:pPr>
      <w:r w:rsidRPr="00AA06A4">
        <w:t>Let me slip in a plea to preachers. Please consider giving your learners a steady diet of expository preaching. While topic teaching has great value and an important place in your sermon calendar, you will never develop mature disciples without following Ezra</w:t>
      </w:r>
      <w:r w:rsidR="00F56A02" w:rsidRPr="00AA06A4">
        <w:t>’</w:t>
      </w:r>
      <w:r w:rsidRPr="00AA06A4">
        <w:t>s model of working systematically through passages of Scripture and giving clear explanations and practical applications.</w:t>
      </w:r>
    </w:p>
    <w:p w14:paraId="1798532A" w14:textId="77777777" w:rsidR="00AA06A4" w:rsidRDefault="00000000" w:rsidP="00AA06A4">
      <w:pPr>
        <w:spacing w:before="240" w:after="240"/>
      </w:pPr>
      <w:r w:rsidRPr="00AA06A4">
        <w:t>In the first eight verses, we saw the people focusing on the Word of God. They focused on the Word with unity, concentration, worship, and understanding. They focused for understanding. In the rest of the chapter, the people respond to the Word of God.</w:t>
      </w:r>
    </w:p>
    <w:p w14:paraId="64700E47" w14:textId="34A75AD3" w:rsidR="00AD76D9" w:rsidRPr="00AA06A4" w:rsidRDefault="00AA06A4" w:rsidP="00AA06A4">
      <w:pPr>
        <w:spacing w:before="240" w:after="240"/>
      </w:pPr>
      <w:r w:rsidRPr="00AA06A4">
        <w:rPr>
          <w:b/>
          <w:bCs/>
        </w:rPr>
        <w:t xml:space="preserve">5. </w:t>
      </w:r>
      <w:r w:rsidR="00000000" w:rsidRPr="00AA06A4">
        <w:rPr>
          <w:b/>
          <w:bCs/>
        </w:rPr>
        <w:t>Celebrate What the Bible Teaches (8:9-12)</w:t>
      </w:r>
    </w:p>
    <w:p w14:paraId="7BAB700F" w14:textId="35448CA8" w:rsidR="00AD76D9" w:rsidRPr="00AA06A4" w:rsidRDefault="00000000">
      <w:pPr>
        <w:spacing w:before="240" w:after="240"/>
      </w:pPr>
      <w:r w:rsidRPr="00AA06A4">
        <w:rPr>
          <w:i/>
          <w:iCs/>
          <w:vertAlign w:val="superscript"/>
        </w:rPr>
        <w:t>9</w:t>
      </w:r>
      <w:r w:rsidRPr="00AA06A4">
        <w:rPr>
          <w:i/>
          <w:iCs/>
        </w:rPr>
        <w:t xml:space="preserve"> Then Nehemiah the governor, Ezra the priest and teacher of the Law, and the Levites who were instructing the people said to them all, </w:t>
      </w:r>
      <w:r w:rsidR="00F56A02" w:rsidRPr="00AA06A4">
        <w:rPr>
          <w:i/>
          <w:iCs/>
        </w:rPr>
        <w:t>“</w:t>
      </w:r>
      <w:r w:rsidRPr="00AA06A4">
        <w:rPr>
          <w:i/>
          <w:iCs/>
        </w:rPr>
        <w:t>This day is holy to the Lord your God. Do not mourn or weep.</w:t>
      </w:r>
      <w:r w:rsidR="00F56A02" w:rsidRPr="00AA06A4">
        <w:rPr>
          <w:i/>
          <w:iCs/>
        </w:rPr>
        <w:t>”</w:t>
      </w:r>
      <w:r w:rsidRPr="00AA06A4">
        <w:rPr>
          <w:i/>
          <w:iCs/>
        </w:rPr>
        <w:t xml:space="preserve"> For all the people had been weeping as they listened to the words of the Law.</w:t>
      </w:r>
    </w:p>
    <w:p w14:paraId="3545ABC1" w14:textId="4CDAE70D" w:rsidR="00AA06A4" w:rsidRPr="00AA06A4" w:rsidRDefault="00000000">
      <w:pPr>
        <w:spacing w:before="240" w:after="240"/>
        <w:rPr>
          <w:i/>
          <w:iCs/>
        </w:rPr>
      </w:pPr>
      <w:r w:rsidRPr="00AA06A4">
        <w:rPr>
          <w:i/>
          <w:iCs/>
          <w:vertAlign w:val="superscript"/>
        </w:rPr>
        <w:t>10</w:t>
      </w:r>
      <w:r w:rsidRPr="00AA06A4">
        <w:rPr>
          <w:i/>
          <w:iCs/>
        </w:rPr>
        <w:t xml:space="preserve"> Nehemiah said, </w:t>
      </w:r>
      <w:r w:rsidR="00F56A02" w:rsidRPr="00AA06A4">
        <w:rPr>
          <w:i/>
          <w:iCs/>
        </w:rPr>
        <w:t>“</w:t>
      </w:r>
      <w:r w:rsidRPr="00AA06A4">
        <w:rPr>
          <w:i/>
          <w:iCs/>
        </w:rPr>
        <w:t>Go and enjoy choice food and sweet drinks, and send some to those who have nothing prepared. This day is holy to our Lord. Do not grieve, for the joy of the Lord is your strength.</w:t>
      </w:r>
      <w:r w:rsidR="00F56A02" w:rsidRPr="00AA06A4">
        <w:rPr>
          <w:i/>
          <w:iCs/>
        </w:rPr>
        <w:t>”</w:t>
      </w:r>
    </w:p>
    <w:p w14:paraId="6BD3A82D" w14:textId="40C801D1" w:rsidR="00AD76D9" w:rsidRPr="00AA06A4" w:rsidRDefault="00000000">
      <w:pPr>
        <w:spacing w:before="240" w:after="240"/>
      </w:pPr>
      <w:r w:rsidRPr="00AA06A4">
        <w:rPr>
          <w:i/>
          <w:iCs/>
          <w:vertAlign w:val="superscript"/>
        </w:rPr>
        <w:t>11</w:t>
      </w:r>
      <w:r w:rsidRPr="00AA06A4">
        <w:rPr>
          <w:i/>
          <w:iCs/>
        </w:rPr>
        <w:t xml:space="preserve"> The Levites calmed all the people, saying, </w:t>
      </w:r>
      <w:r w:rsidR="00F56A02" w:rsidRPr="00AA06A4">
        <w:rPr>
          <w:i/>
          <w:iCs/>
        </w:rPr>
        <w:t>“</w:t>
      </w:r>
      <w:r w:rsidRPr="00AA06A4">
        <w:rPr>
          <w:i/>
          <w:iCs/>
        </w:rPr>
        <w:t>Be still, for this is a holy day. Do not grieve.</w:t>
      </w:r>
      <w:r w:rsidR="00F56A02" w:rsidRPr="00AA06A4">
        <w:rPr>
          <w:i/>
          <w:iCs/>
        </w:rPr>
        <w:t>”</w:t>
      </w:r>
    </w:p>
    <w:p w14:paraId="31E7C474" w14:textId="77777777" w:rsidR="00AD76D9" w:rsidRPr="00AA06A4" w:rsidRDefault="00000000">
      <w:pPr>
        <w:spacing w:before="240" w:after="240"/>
      </w:pPr>
      <w:r w:rsidRPr="00AA06A4">
        <w:rPr>
          <w:i/>
          <w:iCs/>
          <w:vertAlign w:val="superscript"/>
        </w:rPr>
        <w:t xml:space="preserve">12 </w:t>
      </w:r>
      <w:r w:rsidRPr="00AA06A4">
        <w:rPr>
          <w:i/>
          <w:iCs/>
        </w:rPr>
        <w:t>Then all the people went away to eat and drink, to send portions of food and to celebrate with great joy, because they now understood the words that had been made known to them.</w:t>
      </w:r>
    </w:p>
    <w:p w14:paraId="76E7D583" w14:textId="7E6A05A7" w:rsidR="00AD76D9" w:rsidRPr="00AA06A4" w:rsidRDefault="00000000">
      <w:pPr>
        <w:spacing w:before="240" w:after="240"/>
      </w:pPr>
      <w:r w:rsidRPr="00AA06A4">
        <w:t xml:space="preserve">The first thing people started to do was cry. This was probably because they felt guilty for not having obeyed the Law. But Nehemiah, Ezra, and the Levites said, </w:t>
      </w:r>
      <w:r w:rsidR="00F56A02" w:rsidRPr="00AA06A4">
        <w:t>“</w:t>
      </w:r>
      <w:r w:rsidRPr="00AA06A4">
        <w:t>Hey, let</w:t>
      </w:r>
      <w:r w:rsidR="00F56A02" w:rsidRPr="00AA06A4">
        <w:t>’</w:t>
      </w:r>
      <w:r w:rsidRPr="00AA06A4">
        <w:t>s have no tears—this is a day of joyful celebration!</w:t>
      </w:r>
      <w:r w:rsidR="00F56A02" w:rsidRPr="00AA06A4">
        <w:t>”</w:t>
      </w:r>
    </w:p>
    <w:p w14:paraId="36F6E891" w14:textId="437D6C8F" w:rsidR="00AD76D9" w:rsidRPr="00AA06A4" w:rsidRDefault="00000000">
      <w:pPr>
        <w:spacing w:before="240" w:after="240"/>
      </w:pPr>
      <w:r w:rsidRPr="00AA06A4">
        <w:t xml:space="preserve">In </w:t>
      </w:r>
      <w:r w:rsidR="000F496D" w:rsidRPr="00AA06A4">
        <w:t>Ecclesiastes</w:t>
      </w:r>
      <w:r w:rsidRPr="00AA06A4">
        <w:t xml:space="preserve"> 3:1-4, Solomon wrote, </w:t>
      </w:r>
      <w:r w:rsidR="00F56A02" w:rsidRPr="00AA06A4">
        <w:t>“</w:t>
      </w:r>
      <w:r w:rsidRPr="00AA06A4">
        <w:rPr>
          <w:i/>
          <w:iCs/>
        </w:rPr>
        <w:t>For everything there is an appointed season, and there is a proper time for every project under heaven ---a time to weep and a time to laugh</w:t>
      </w:r>
      <w:r w:rsidRPr="00AA06A4">
        <w:t>…</w:t>
      </w:r>
      <w:r w:rsidR="00F56A02" w:rsidRPr="00AA06A4">
        <w:t>”</w:t>
      </w:r>
      <w:r w:rsidRPr="00AA06A4">
        <w:t xml:space="preserve"> When these Scriptures were read, it was a time for joy because:</w:t>
      </w:r>
    </w:p>
    <w:p w14:paraId="2308B767" w14:textId="2AFF91C7" w:rsidR="00AD76D9" w:rsidRPr="00AA06A4" w:rsidRDefault="00000000" w:rsidP="000F496D">
      <w:pPr>
        <w:tabs>
          <w:tab w:val="left" w:pos="360"/>
        </w:tabs>
        <w:spacing w:before="240" w:after="240"/>
        <w:ind w:left="360"/>
      </w:pPr>
      <w:r w:rsidRPr="00AA06A4">
        <w:t xml:space="preserve">1. The wall project </w:t>
      </w:r>
      <w:r w:rsidR="005A0FF7" w:rsidRPr="00AA06A4">
        <w:t>has</w:t>
      </w:r>
      <w:r w:rsidRPr="00AA06A4">
        <w:t xml:space="preserve"> just been completed.</w:t>
      </w:r>
    </w:p>
    <w:p w14:paraId="2070A47D" w14:textId="77777777" w:rsidR="00AD76D9" w:rsidRPr="00AA06A4" w:rsidRDefault="00000000" w:rsidP="000F496D">
      <w:pPr>
        <w:tabs>
          <w:tab w:val="left" w:pos="360"/>
        </w:tabs>
        <w:spacing w:before="240" w:after="240"/>
        <w:ind w:left="360"/>
      </w:pPr>
      <w:r w:rsidRPr="00AA06A4">
        <w:t>2. They were celebrating the feast of Tabernacles (or Booths). The three main festivals of the Jewish year were Passover, Pentecost, and Tabernacles. Each was to be an occasion of joyful, grateful worship. It was a season of joy.</w:t>
      </w:r>
    </w:p>
    <w:p w14:paraId="1C63207C" w14:textId="5739BE28" w:rsidR="00AD76D9" w:rsidRPr="00AA06A4" w:rsidRDefault="00000000" w:rsidP="000F496D">
      <w:pPr>
        <w:tabs>
          <w:tab w:val="left" w:pos="360"/>
        </w:tabs>
        <w:spacing w:before="240" w:after="240"/>
        <w:ind w:left="360"/>
      </w:pPr>
      <w:r w:rsidRPr="00AA06A4">
        <w:t xml:space="preserve">3. According to verse 12, </w:t>
      </w:r>
      <w:r w:rsidR="00F56A02" w:rsidRPr="00AA06A4">
        <w:t>“</w:t>
      </w:r>
      <w:r w:rsidRPr="00AA06A4">
        <w:rPr>
          <w:i/>
          <w:iCs/>
        </w:rPr>
        <w:t>they now understood the words that had been made known to them.</w:t>
      </w:r>
      <w:r w:rsidR="00F56A02" w:rsidRPr="00AA06A4">
        <w:rPr>
          <w:i/>
          <w:iCs/>
        </w:rPr>
        <w:t>”</w:t>
      </w:r>
    </w:p>
    <w:p w14:paraId="75B5CAEA" w14:textId="73239FE5" w:rsidR="00AD76D9" w:rsidRPr="00AA06A4" w:rsidRDefault="00000000">
      <w:pPr>
        <w:spacing w:before="240" w:after="240"/>
      </w:pPr>
      <w:r w:rsidRPr="00AA06A4">
        <w:t xml:space="preserve">Some people like to talk of a </w:t>
      </w:r>
      <w:r w:rsidR="00F56A02" w:rsidRPr="00AA06A4">
        <w:t>“</w:t>
      </w:r>
      <w:r w:rsidRPr="00AA06A4">
        <w:t>worshipful atmosphere.</w:t>
      </w:r>
      <w:r w:rsidR="00F56A02" w:rsidRPr="00AA06A4">
        <w:t>”</w:t>
      </w:r>
      <w:r w:rsidRPr="00AA06A4">
        <w:t xml:space="preserve"> By this, they sometimes refer to a </w:t>
      </w:r>
      <w:r w:rsidR="00F56A02" w:rsidRPr="00AA06A4">
        <w:t>“</w:t>
      </w:r>
      <w:r w:rsidRPr="00AA06A4">
        <w:t>holy hush</w:t>
      </w:r>
      <w:r w:rsidR="00F56A02" w:rsidRPr="00AA06A4">
        <w:t>”</w:t>
      </w:r>
      <w:r w:rsidRPr="00AA06A4">
        <w:t xml:space="preserve"> that falls upon a congregation and robs it of smiles, humor, and good fellowship. But there is no one atmosphere that is worshipful. What is important is not the atmosphere but the attitude. And the worship here was marked by joy in God and His Word.</w:t>
      </w:r>
    </w:p>
    <w:p w14:paraId="735F4DD9" w14:textId="28E65EAA" w:rsidR="00AD76D9" w:rsidRPr="00AA06A4" w:rsidRDefault="00000000" w:rsidP="00AA06A4">
      <w:pPr>
        <w:pStyle w:val="ListParagraph"/>
        <w:numPr>
          <w:ilvl w:val="0"/>
          <w:numId w:val="1"/>
        </w:numPr>
        <w:tabs>
          <w:tab w:val="left" w:pos="360"/>
        </w:tabs>
        <w:spacing w:before="240" w:after="240"/>
        <w:ind w:left="0" w:firstLine="0"/>
        <w:rPr>
          <w:rFonts w:ascii="Times New Roman" w:hAnsi="Times New Roman" w:cs="Times New Roman"/>
          <w:b/>
          <w:bCs/>
          <w:sz w:val="24"/>
          <w:szCs w:val="24"/>
        </w:rPr>
      </w:pPr>
      <w:r w:rsidRPr="00AA06A4">
        <w:rPr>
          <w:rFonts w:ascii="Times New Roman" w:hAnsi="Times New Roman" w:cs="Times New Roman"/>
          <w:b/>
          <w:bCs/>
          <w:sz w:val="24"/>
          <w:szCs w:val="24"/>
        </w:rPr>
        <w:t>Joyfully Obey God</w:t>
      </w:r>
      <w:r w:rsidR="00F56A02" w:rsidRPr="00AA06A4">
        <w:rPr>
          <w:rFonts w:ascii="Times New Roman" w:hAnsi="Times New Roman" w:cs="Times New Roman"/>
          <w:b/>
          <w:bCs/>
          <w:sz w:val="24"/>
          <w:szCs w:val="24"/>
        </w:rPr>
        <w:t>’</w:t>
      </w:r>
      <w:r w:rsidRPr="00AA06A4">
        <w:rPr>
          <w:rFonts w:ascii="Times New Roman" w:hAnsi="Times New Roman" w:cs="Times New Roman"/>
          <w:b/>
          <w:bCs/>
          <w:sz w:val="24"/>
          <w:szCs w:val="24"/>
        </w:rPr>
        <w:t>s Directions (8:13-18)</w:t>
      </w:r>
    </w:p>
    <w:p w14:paraId="1F10A778" w14:textId="5D2CE8B8" w:rsidR="00AD76D9" w:rsidRPr="00AA06A4" w:rsidRDefault="00000000">
      <w:pPr>
        <w:spacing w:before="240" w:after="240"/>
      </w:pPr>
      <w:r w:rsidRPr="00AA06A4">
        <w:rPr>
          <w:i/>
          <w:iCs/>
          <w:vertAlign w:val="superscript"/>
        </w:rPr>
        <w:t>13</w:t>
      </w:r>
      <w:r w:rsidRPr="00AA06A4">
        <w:rPr>
          <w:i/>
          <w:iCs/>
        </w:rPr>
        <w:t xml:space="preserve"> On the second day of the month, the heads of all the families, along with the priests and the Levites, gathered around Ezra the teacher to give attention to the words of the Law.</w:t>
      </w:r>
      <w:r w:rsidRPr="00AA06A4">
        <w:rPr>
          <w:i/>
          <w:iCs/>
          <w:vertAlign w:val="superscript"/>
        </w:rPr>
        <w:t xml:space="preserve"> 14</w:t>
      </w:r>
      <w:r w:rsidRPr="00AA06A4">
        <w:rPr>
          <w:i/>
          <w:iCs/>
        </w:rPr>
        <w:t xml:space="preserve"> They found written in the Law, which the Lord had commanded through Moses, that the Israelites were to live in temporary shelters during the festival of the seventh month </w:t>
      </w:r>
      <w:r w:rsidRPr="00AA06A4">
        <w:rPr>
          <w:i/>
          <w:iCs/>
          <w:vertAlign w:val="superscript"/>
        </w:rPr>
        <w:t xml:space="preserve">15 </w:t>
      </w:r>
      <w:r w:rsidRPr="00AA06A4">
        <w:rPr>
          <w:i/>
          <w:iCs/>
        </w:rPr>
        <w:t xml:space="preserve">and that they should proclaim this Word and spread it throughout their towns and in Jerusalem: </w:t>
      </w:r>
      <w:r w:rsidR="00F56A02" w:rsidRPr="00AA06A4">
        <w:rPr>
          <w:i/>
          <w:iCs/>
        </w:rPr>
        <w:t>“</w:t>
      </w:r>
      <w:r w:rsidRPr="00AA06A4">
        <w:rPr>
          <w:i/>
          <w:iCs/>
        </w:rPr>
        <w:t>Go out into the hill country and bring back branches from olive and wild olive trees, and from myrtles, palms and shade trees, to make temporary shelters</w:t>
      </w:r>
      <w:r w:rsidR="00F56A02" w:rsidRPr="00AA06A4">
        <w:rPr>
          <w:i/>
          <w:iCs/>
        </w:rPr>
        <w:t>”</w:t>
      </w:r>
      <w:r w:rsidRPr="00AA06A4">
        <w:rPr>
          <w:i/>
          <w:iCs/>
        </w:rPr>
        <w:t xml:space="preserve">—as it is written. </w:t>
      </w:r>
      <w:r w:rsidRPr="00AA06A4">
        <w:rPr>
          <w:i/>
          <w:iCs/>
          <w:vertAlign w:val="superscript"/>
        </w:rPr>
        <w:t>16</w:t>
      </w:r>
      <w:r w:rsidRPr="00AA06A4">
        <w:rPr>
          <w:i/>
          <w:iCs/>
        </w:rPr>
        <w:t xml:space="preserve"> So the people went out and brought back branches and built themselves temporary shelters on their own roofs, in their courtyards, in the courts of the house of God and in the square by the Water Gate and the</w:t>
      </w:r>
      <w:r w:rsidR="00F56A02" w:rsidRPr="00AA06A4">
        <w:rPr>
          <w:i/>
          <w:iCs/>
        </w:rPr>
        <w:t>“</w:t>
      </w:r>
      <w:r w:rsidRPr="00AA06A4">
        <w:rPr>
          <w:i/>
          <w:iCs/>
        </w:rPr>
        <w:t xml:space="preserve">one by the Gate of Ephraim. </w:t>
      </w:r>
      <w:r w:rsidRPr="00AA06A4">
        <w:rPr>
          <w:i/>
          <w:iCs/>
          <w:vertAlign w:val="superscript"/>
        </w:rPr>
        <w:t>17</w:t>
      </w:r>
      <w:r w:rsidRPr="00AA06A4">
        <w:rPr>
          <w:i/>
          <w:iCs/>
        </w:rPr>
        <w:t xml:space="preserve"> The whole company that had returned from exile built temporary shelters and lived in them. From the days of Joshua son of Nun until that day, the Israelites had not celebrated it like this. And their joy was very great.</w:t>
      </w:r>
    </w:p>
    <w:p w14:paraId="5CF55798" w14:textId="77777777" w:rsidR="00AD76D9" w:rsidRPr="00AA06A4" w:rsidRDefault="00000000">
      <w:pPr>
        <w:spacing w:before="240" w:after="240"/>
      </w:pPr>
      <w:r w:rsidRPr="00AA06A4">
        <w:rPr>
          <w:i/>
          <w:iCs/>
          <w:vertAlign w:val="superscript"/>
        </w:rPr>
        <w:t>18</w:t>
      </w:r>
      <w:r w:rsidRPr="00AA06A4">
        <w:rPr>
          <w:i/>
          <w:iCs/>
        </w:rPr>
        <w:t xml:space="preserve"> Day after day, from the first day to the last, Ezra read from the Book of the Law of God. They celebrated the festival for seven days, and on the eighth day, in accordance with the regulation, there was an assembly.</w:t>
      </w:r>
    </w:p>
    <w:p w14:paraId="4C51E89D" w14:textId="5F33B22B" w:rsidR="00AD76D9" w:rsidRPr="00AA06A4" w:rsidRDefault="00000000">
      <w:pPr>
        <w:spacing w:before="240" w:after="240"/>
      </w:pPr>
      <w:r w:rsidRPr="00AA06A4">
        <w:t>The next day, the nation</w:t>
      </w:r>
      <w:r w:rsidR="00F56A02" w:rsidRPr="00AA06A4">
        <w:t>’</w:t>
      </w:r>
      <w:r w:rsidRPr="00AA06A4">
        <w:t>s leaders and each family got together for more Bible study. They discovered that during the seventh month, during this feast of Tabernacles, they were to live in tabernacles or booths. This feast was a celebration of God</w:t>
      </w:r>
      <w:r w:rsidR="00F56A02" w:rsidRPr="00AA06A4">
        <w:t>’</w:t>
      </w:r>
      <w:r w:rsidRPr="00AA06A4">
        <w:t>s guidance of the Israelites through the wilderness. Living in booths helped them remember how they lived in the wilderness and how God had led them.</w:t>
      </w:r>
    </w:p>
    <w:p w14:paraId="7D55B742" w14:textId="0A14D592" w:rsidR="00AD76D9" w:rsidRPr="00AA06A4" w:rsidRDefault="00000000">
      <w:pPr>
        <w:spacing w:before="240" w:after="240"/>
      </w:pPr>
      <w:r w:rsidRPr="00AA06A4">
        <w:t>The Feast of Tabernacles is held in the seventh month and lasts seven days. It commemorates Israel</w:t>
      </w:r>
      <w:r w:rsidR="00F56A02" w:rsidRPr="00AA06A4">
        <w:t>’</w:t>
      </w:r>
      <w:r w:rsidRPr="00AA06A4">
        <w:t>s forty years in the wilderness when God led, protected, and provided for the Jews. Even today, Jewish people set up lean-tos (booths) in their gardens or balconies; some still live or eat in them during the week-long festival. (Read Leviticus 23:39-42.)</w:t>
      </w:r>
    </w:p>
    <w:p w14:paraId="5C645237" w14:textId="4854B770" w:rsidR="00AD76D9" w:rsidRPr="00AA06A4" w:rsidRDefault="00000000">
      <w:pPr>
        <w:spacing w:before="240" w:after="240"/>
      </w:pPr>
      <w:r w:rsidRPr="00AA06A4">
        <w:t>Even though this command had been unobserved in this spirit and fashion for the 1000 years since Joshua, they obeyed it. (It would be inaccurate to construe that this passage teaches that the Feast of Tabernacles hadn</w:t>
      </w:r>
      <w:r w:rsidR="00F56A02" w:rsidRPr="00AA06A4">
        <w:t>’</w:t>
      </w:r>
      <w:r w:rsidRPr="00AA06A4">
        <w:t>t been practiced at all since the days of Joshua.) According to verse 17, their obedience brought joy. Their fun campout was an enjoyable reminder of their ancestors</w:t>
      </w:r>
      <w:r w:rsidR="00F56A02" w:rsidRPr="00AA06A4">
        <w:t>’</w:t>
      </w:r>
      <w:r w:rsidRPr="00AA06A4">
        <w:t xml:space="preserve"> wilderness journey.</w:t>
      </w:r>
    </w:p>
    <w:p w14:paraId="0FB2EFE9" w14:textId="385363F1" w:rsidR="00AD76D9" w:rsidRPr="00AA06A4" w:rsidRDefault="00000000">
      <w:pPr>
        <w:spacing w:before="240" w:after="240"/>
      </w:pPr>
      <w:r w:rsidRPr="00AA06A4">
        <w:t xml:space="preserve">As a child, I enjoyed </w:t>
      </w:r>
      <w:r w:rsidRPr="00AA06A4">
        <w:rPr>
          <w:i/>
          <w:iCs/>
        </w:rPr>
        <w:t>The Boxcar Children</w:t>
      </w:r>
      <w:r w:rsidRPr="00AA06A4">
        <w:t xml:space="preserve"> (1924). Others must have enjoyed it too because 145 books were written about the Boxcar Children, 19 by the original author, Gertrude Chandler Warner. </w:t>
      </w:r>
      <w:r w:rsidRPr="00AA06A4">
        <w:rPr>
          <w:i/>
          <w:iCs/>
        </w:rPr>
        <w:t>The Boxcar Children</w:t>
      </w:r>
      <w:r w:rsidRPr="00AA06A4">
        <w:t xml:space="preserve"> introduces the Alden children, aged six to 14, who are orphaned and running away from their grandfather, whom they</w:t>
      </w:r>
      <w:r w:rsidR="00F56A02" w:rsidRPr="00AA06A4">
        <w:t>’</w:t>
      </w:r>
      <w:r w:rsidRPr="00AA06A4">
        <w:t>ve never met but believe to be cruel.</w:t>
      </w:r>
    </w:p>
    <w:p w14:paraId="5EAA6EA5" w14:textId="65FFD0EE" w:rsidR="00AD76D9" w:rsidRPr="00AA06A4" w:rsidRDefault="00000000">
      <w:pPr>
        <w:spacing w:before="240" w:after="240"/>
      </w:pPr>
      <w:r w:rsidRPr="00AA06A4">
        <w:t>Henry, Jessie, Violet, and Benny search for a place to call home after their parents die. Although they have a grandfather they have never met, they are determined not to let him find them. They think he is mean and cruel because he did not approve of their father</w:t>
      </w:r>
      <w:r w:rsidR="00F56A02" w:rsidRPr="00AA06A4">
        <w:t>’</w:t>
      </w:r>
      <w:r w:rsidRPr="00AA06A4">
        <w:t>s marriage to their mother. Jessie finds a deserted boxcar in the woods near Silver City, and the children make it into their home. While Henry finds work doing chores for a doctor, Jessie, Violet, and Benny find dishes and other necessities in the town dump. They also find a stray dog that they named Watch.</w:t>
      </w:r>
    </w:p>
    <w:p w14:paraId="4B63A833" w14:textId="77919557" w:rsidR="00AD76D9" w:rsidRPr="00AA06A4" w:rsidRDefault="00000000">
      <w:pPr>
        <w:spacing w:before="240" w:after="240"/>
      </w:pPr>
      <w:r w:rsidRPr="00AA06A4">
        <w:t>The book ends</w:t>
      </w:r>
      <w:r w:rsidR="00F56A02" w:rsidRPr="00AA06A4">
        <w:t xml:space="preserve"> </w:t>
      </w:r>
      <w:r w:rsidRPr="00AA06A4">
        <w:t>happily when the children are reunited with</w:t>
      </w:r>
      <w:r w:rsidR="00F56A02" w:rsidRPr="00AA06A4">
        <w:t xml:space="preserve"> </w:t>
      </w:r>
      <w:r w:rsidRPr="00AA06A4">
        <w:t>their grandfather, who turns out to be a kind, wealthy gentleman. He designs special bedrooms for them and tries to make them feel at home in his large house. To help them fully adjust, he moves their boxcar to one of his gardens so they can play in it whenever they like. Perhaps their times in the boxcar brought the same kind of happiness that the Israelites experienced in their booths.</w:t>
      </w:r>
    </w:p>
    <w:p w14:paraId="49389AD2" w14:textId="49870D6D" w:rsidR="00AD76D9" w:rsidRPr="00AA06A4" w:rsidRDefault="00000000">
      <w:pPr>
        <w:spacing w:before="240" w:after="240"/>
      </w:pPr>
      <w:r w:rsidRPr="00AA06A4">
        <w:t xml:space="preserve">In verse eighteen, there is a week-long Bible conference, and then the chapter closes with a last step of obedience. A Korean visited a missionary who lived 100 miles away (a four-day journey). He proudly quoted the whole </w:t>
      </w:r>
      <w:r w:rsidR="00F56A02" w:rsidRPr="00AA06A4">
        <w:t>“</w:t>
      </w:r>
      <w:r w:rsidRPr="00AA06A4">
        <w:t>Sermon on the Mount.</w:t>
      </w:r>
      <w:r w:rsidR="00F56A02" w:rsidRPr="00AA06A4">
        <w:t>”</w:t>
      </w:r>
      <w:r w:rsidRPr="00AA06A4">
        <w:t xml:space="preserve"> The missionary was pleased but stressed that one shouldn</w:t>
      </w:r>
      <w:r w:rsidR="00F56A02" w:rsidRPr="00AA06A4">
        <w:t>’</w:t>
      </w:r>
      <w:r w:rsidRPr="00AA06A4">
        <w:t xml:space="preserve">t just memorize Scripture but should also live it. The Korean said, </w:t>
      </w:r>
      <w:r w:rsidR="00F56A02" w:rsidRPr="00AA06A4">
        <w:t>“</w:t>
      </w:r>
      <w:r w:rsidRPr="00AA06A4">
        <w:t>That</w:t>
      </w:r>
      <w:r w:rsidR="00F56A02" w:rsidRPr="00AA06A4">
        <w:t>’</w:t>
      </w:r>
      <w:r w:rsidRPr="00AA06A4">
        <w:t>s the way I learned it. I tried to memorize it, but it wouldn</w:t>
      </w:r>
      <w:r w:rsidR="00F56A02" w:rsidRPr="00AA06A4">
        <w:t>’</w:t>
      </w:r>
      <w:r w:rsidRPr="00AA06A4">
        <w:t>t stick. So, I hit upon this plan: I would memorize a verse, find a heathen neighbor of mine, and practice it on him. Then I found it would stick.</w:t>
      </w:r>
      <w:r w:rsidR="00F56A02" w:rsidRPr="00AA06A4">
        <w:t>”</w:t>
      </w:r>
    </w:p>
    <w:p w14:paraId="1B985284" w14:textId="6F72FE67" w:rsidR="00AD76D9" w:rsidRPr="00AA06A4" w:rsidRDefault="00000000">
      <w:pPr>
        <w:spacing w:before="240" w:after="240"/>
      </w:pPr>
      <w:r w:rsidRPr="00AA06A4">
        <w:t>Want revival? Get into the book. In the Acts revival, the people gathered for the Apostles</w:t>
      </w:r>
      <w:r w:rsidR="00F56A02" w:rsidRPr="00AA06A4">
        <w:t>’</w:t>
      </w:r>
      <w:r w:rsidRPr="00AA06A4">
        <w:t xml:space="preserve"> Doctrine. The sixteenth-century Reformation was a result of men like Luther, Calvin, and Zwingli holding up the book. John Wesley preached over 40,000 sermons in the Great Awakening and traveled over 225,000 miles, mostly on horseback. His brother, Charles, wrote over 8,000 hymns. George Whitfield preached to 40,000 at a time. Bible societies and Sunday Schools were formed.</w:t>
      </w:r>
    </w:p>
    <w:p w14:paraId="3DA25ED4" w14:textId="167A5E3C" w:rsidR="00AD76D9" w:rsidRPr="00AA06A4" w:rsidRDefault="00000000">
      <w:pPr>
        <w:spacing w:before="240" w:after="240"/>
      </w:pPr>
      <w:r w:rsidRPr="00AA06A4">
        <w:t>Great things will happen if we approach the Bible and respond passionately and correctly. Let</w:t>
      </w:r>
      <w:r w:rsidR="00F56A02" w:rsidRPr="00AA06A4">
        <w:t>’</w:t>
      </w:r>
      <w:r w:rsidRPr="00AA06A4">
        <w:t>s review:</w:t>
      </w:r>
    </w:p>
    <w:p w14:paraId="01CF7F2E" w14:textId="4B6A7693" w:rsidR="00AD76D9" w:rsidRPr="00AA06A4" w:rsidRDefault="00000000" w:rsidP="000F496D">
      <w:pPr>
        <w:spacing w:before="240" w:after="240"/>
        <w:ind w:left="360"/>
      </w:pPr>
      <w:r w:rsidRPr="00AA06A4">
        <w:t>1. Rally Together around God</w:t>
      </w:r>
      <w:r w:rsidR="00F56A02" w:rsidRPr="00AA06A4">
        <w:t>’</w:t>
      </w:r>
      <w:r w:rsidRPr="00AA06A4">
        <w:t>s Word. (8:1)</w:t>
      </w:r>
    </w:p>
    <w:p w14:paraId="104EBB7D" w14:textId="77777777" w:rsidR="00AD76D9" w:rsidRPr="00AA06A4" w:rsidRDefault="00000000" w:rsidP="000F496D">
      <w:pPr>
        <w:spacing w:before="240" w:after="240"/>
        <w:ind w:left="360"/>
      </w:pPr>
      <w:r w:rsidRPr="00AA06A4">
        <w:t>2. Give Scripture Your Focused Attention. (8:2-4)</w:t>
      </w:r>
    </w:p>
    <w:p w14:paraId="377B7198" w14:textId="77777777" w:rsidR="00AD76D9" w:rsidRPr="00AA06A4" w:rsidRDefault="00000000" w:rsidP="000F496D">
      <w:pPr>
        <w:spacing w:before="240" w:after="240"/>
        <w:ind w:left="360"/>
      </w:pPr>
      <w:r w:rsidRPr="00AA06A4">
        <w:t>3. Worship God and Revere His Word. (8:5-6)</w:t>
      </w:r>
    </w:p>
    <w:p w14:paraId="15C1B421" w14:textId="77777777" w:rsidR="00AD76D9" w:rsidRPr="00AA06A4" w:rsidRDefault="00000000" w:rsidP="000F496D">
      <w:pPr>
        <w:spacing w:before="240" w:after="240"/>
        <w:ind w:left="360"/>
      </w:pPr>
      <w:r w:rsidRPr="00AA06A4">
        <w:t>4. Strive for Full Understanding (8:7-8)</w:t>
      </w:r>
    </w:p>
    <w:p w14:paraId="43281CA5" w14:textId="77777777" w:rsidR="00AD76D9" w:rsidRPr="00AA06A4" w:rsidRDefault="00000000" w:rsidP="000F496D">
      <w:pPr>
        <w:spacing w:before="240" w:after="240"/>
        <w:ind w:left="360"/>
      </w:pPr>
      <w:r w:rsidRPr="00AA06A4">
        <w:t>5. Celebrate What the Bible Teaches. (8:9-12)</w:t>
      </w:r>
    </w:p>
    <w:p w14:paraId="74DFCACB" w14:textId="7C894E74" w:rsidR="00AD76D9" w:rsidRPr="00AA06A4" w:rsidRDefault="00000000" w:rsidP="000F496D">
      <w:pPr>
        <w:spacing w:before="240" w:after="240"/>
        <w:ind w:left="360"/>
      </w:pPr>
      <w:r w:rsidRPr="00AA06A4">
        <w:t>6. Joyfully Obey God</w:t>
      </w:r>
      <w:r w:rsidR="00F56A02" w:rsidRPr="00AA06A4">
        <w:t>’</w:t>
      </w:r>
      <w:r w:rsidRPr="00AA06A4">
        <w:t>s Directions. (8:13-18)</w:t>
      </w:r>
    </w:p>
    <w:p w14:paraId="18CFA6AA" w14:textId="77777777" w:rsidR="00F56A02" w:rsidRPr="00AA06A4" w:rsidRDefault="00F56A02" w:rsidP="000F496D">
      <w:pPr>
        <w:spacing w:before="240" w:after="240"/>
        <w:ind w:left="360"/>
      </w:pPr>
    </w:p>
    <w:p w14:paraId="67027840" w14:textId="77777777" w:rsidR="00F56A02" w:rsidRPr="00AA06A4" w:rsidRDefault="00F56A02" w:rsidP="00F56A02">
      <w:pPr>
        <w:jc w:val="center"/>
        <w:rPr>
          <w:sz w:val="28"/>
          <w:szCs w:val="28"/>
        </w:rPr>
      </w:pPr>
      <w:r w:rsidRPr="00AA06A4">
        <w:rPr>
          <w:b/>
          <w:bCs/>
          <w:color w:val="0000FF"/>
          <w:sz w:val="28"/>
          <w:szCs w:val="28"/>
        </w:rPr>
        <w:t>APPLICATION QUESTIONS</w:t>
      </w:r>
    </w:p>
    <w:p w14:paraId="053A49DD" w14:textId="77777777" w:rsidR="00F56A02" w:rsidRPr="00AA06A4" w:rsidRDefault="00F56A02" w:rsidP="00F56A02">
      <w:pPr>
        <w:jc w:val="center"/>
        <w:rPr>
          <w:sz w:val="28"/>
          <w:szCs w:val="28"/>
        </w:rPr>
      </w:pPr>
    </w:p>
    <w:p w14:paraId="2A612988" w14:textId="77777777" w:rsidR="00F56A02" w:rsidRPr="00AA06A4" w:rsidRDefault="00F56A02" w:rsidP="00F56A02">
      <w:pPr>
        <w:tabs>
          <w:tab w:val="left" w:pos="360"/>
        </w:tabs>
        <w:spacing w:before="100" w:beforeAutospacing="1" w:after="100" w:afterAutospacing="1"/>
      </w:pPr>
      <w:r w:rsidRPr="00AA06A4">
        <w:t>1. Do you have the kind of appreciation for the word of God that these people had? How do you evidence this in your life?</w:t>
      </w:r>
    </w:p>
    <w:p w14:paraId="6C830FC2" w14:textId="77777777" w:rsidR="00F56A02" w:rsidRPr="00AA06A4" w:rsidRDefault="00F56A02" w:rsidP="00F56A02">
      <w:pPr>
        <w:tabs>
          <w:tab w:val="left" w:pos="360"/>
        </w:tabs>
        <w:spacing w:before="100" w:beforeAutospacing="1" w:after="100" w:afterAutospacing="1"/>
      </w:pPr>
      <w:r w:rsidRPr="00AA06A4">
        <w:t>2. What are some steps we can take to improve our reactions to God’s Word?</w:t>
      </w:r>
    </w:p>
    <w:p w14:paraId="7B007F02" w14:textId="77777777" w:rsidR="00F56A02" w:rsidRPr="00AA06A4" w:rsidRDefault="00F56A02" w:rsidP="00F56A02">
      <w:pPr>
        <w:tabs>
          <w:tab w:val="left" w:pos="360"/>
        </w:tabs>
        <w:spacing w:before="100" w:beforeAutospacing="1" w:after="100" w:afterAutospacing="1"/>
      </w:pPr>
      <w:r w:rsidRPr="00AA06A4">
        <w:t>3. Why were the people weeping? How and why did the people turn their weeping to celebration?</w:t>
      </w:r>
    </w:p>
    <w:p w14:paraId="5D15618B" w14:textId="77777777" w:rsidR="00F56A02" w:rsidRPr="00AA06A4" w:rsidRDefault="00F56A02" w:rsidP="00F56A02">
      <w:pPr>
        <w:tabs>
          <w:tab w:val="left" w:pos="360"/>
        </w:tabs>
        <w:spacing w:before="100" w:beforeAutospacing="1" w:after="100" w:afterAutospacing="1"/>
      </w:pPr>
      <w:r w:rsidRPr="00AA06A4">
        <w:t>4. How is the joy of the Lord our strength?</w:t>
      </w:r>
    </w:p>
    <w:p w14:paraId="184BE80B" w14:textId="77777777" w:rsidR="00F56A02" w:rsidRPr="00AA06A4" w:rsidRDefault="00F56A02" w:rsidP="00F56A02">
      <w:pPr>
        <w:tabs>
          <w:tab w:val="left" w:pos="360"/>
        </w:tabs>
        <w:spacing w:before="100" w:beforeAutospacing="1" w:after="100" w:afterAutospacing="1"/>
      </w:pPr>
      <w:r w:rsidRPr="00AA06A4">
        <w:t>5. What is your personal experience with revival? Are you familiar with some of the revivals of recent centuries or of those currently happening in various parts of the world?</w:t>
      </w:r>
    </w:p>
    <w:p w14:paraId="3B25E992" w14:textId="347D8498" w:rsidR="00F56A02" w:rsidRPr="00AA06A4" w:rsidRDefault="00F56A02" w:rsidP="00BF5D86">
      <w:pPr>
        <w:tabs>
          <w:tab w:val="left" w:pos="360"/>
        </w:tabs>
        <w:spacing w:before="100" w:beforeAutospacing="1" w:after="100" w:afterAutospacing="1"/>
        <w:rPr>
          <w:sz w:val="28"/>
          <w:szCs w:val="28"/>
        </w:rPr>
      </w:pPr>
      <w:r w:rsidRPr="00AA06A4">
        <w:t>6. If revival was to come to your church, how would you know it had arrived?</w:t>
      </w:r>
    </w:p>
    <w:p w14:paraId="60E6A6CA" w14:textId="77777777" w:rsidR="00F56A02" w:rsidRPr="00AA06A4" w:rsidRDefault="00F56A02" w:rsidP="000F496D">
      <w:pPr>
        <w:spacing w:before="240" w:after="240"/>
        <w:ind w:left="360"/>
      </w:pPr>
    </w:p>
    <w:sectPr w:rsidR="00F56A02" w:rsidRPr="00AA06A4">
      <w:footerReference w:type="default" r:id="rId7"/>
      <w:pgSz w:w="12240" w:h="15840"/>
      <w:pgMar w:top="1440" w:right="1440" w:bottom="1440" w:left="144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FF0325" w14:textId="77777777" w:rsidR="00FA185D" w:rsidRDefault="00FA185D" w:rsidP="00C97735">
      <w:r>
        <w:separator/>
      </w:r>
    </w:p>
  </w:endnote>
  <w:endnote w:type="continuationSeparator" w:id="0">
    <w:p w14:paraId="5E32A182" w14:textId="77777777" w:rsidR="00FA185D" w:rsidRDefault="00FA185D" w:rsidP="00C977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05049111"/>
      <w:docPartObj>
        <w:docPartGallery w:val="Page Numbers (Bottom of Page)"/>
        <w:docPartUnique/>
      </w:docPartObj>
    </w:sdtPr>
    <w:sdtEndPr>
      <w:rPr>
        <w:noProof/>
      </w:rPr>
    </w:sdtEndPr>
    <w:sdtContent>
      <w:p w14:paraId="1C975580" w14:textId="4C9F75E0" w:rsidR="00C97735" w:rsidRDefault="00C9773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6FC5A1C" w14:textId="77777777" w:rsidR="00C97735" w:rsidRDefault="00C977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166AEE" w14:textId="77777777" w:rsidR="00FA185D" w:rsidRDefault="00FA185D" w:rsidP="00C97735">
      <w:r>
        <w:separator/>
      </w:r>
    </w:p>
  </w:footnote>
  <w:footnote w:type="continuationSeparator" w:id="0">
    <w:p w14:paraId="55F1B536" w14:textId="77777777" w:rsidR="00FA185D" w:rsidRDefault="00FA185D" w:rsidP="00C977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A47CA4"/>
    <w:multiLevelType w:val="hybridMultilevel"/>
    <w:tmpl w:val="5E42A064"/>
    <w:lvl w:ilvl="0" w:tplc="BAC0C86C">
      <w:start w:val="5"/>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227223"/>
    <w:multiLevelType w:val="hybridMultilevel"/>
    <w:tmpl w:val="F4027EC2"/>
    <w:lvl w:ilvl="0" w:tplc="C436D886">
      <w:start w:val="5"/>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E467B4"/>
    <w:multiLevelType w:val="hybridMultilevel"/>
    <w:tmpl w:val="41E8EB50"/>
    <w:lvl w:ilvl="0" w:tplc="C436D886">
      <w:start w:val="5"/>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28742A"/>
    <w:multiLevelType w:val="hybridMultilevel"/>
    <w:tmpl w:val="10B657AA"/>
    <w:lvl w:ilvl="0" w:tplc="4086E140">
      <w:start w:val="4"/>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6E1F4E"/>
    <w:multiLevelType w:val="hybridMultilevel"/>
    <w:tmpl w:val="8654E0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B9645BD"/>
    <w:multiLevelType w:val="multilevel"/>
    <w:tmpl w:val="8654E0FE"/>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77251F34"/>
    <w:multiLevelType w:val="hybridMultilevel"/>
    <w:tmpl w:val="EF4E23B2"/>
    <w:lvl w:ilvl="0" w:tplc="3716AB8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24160504">
    <w:abstractNumId w:val="4"/>
  </w:num>
  <w:num w:numId="2" w16cid:durableId="1671054647">
    <w:abstractNumId w:val="6"/>
  </w:num>
  <w:num w:numId="3" w16cid:durableId="2144541487">
    <w:abstractNumId w:val="3"/>
  </w:num>
  <w:num w:numId="4" w16cid:durableId="1698237699">
    <w:abstractNumId w:val="0"/>
  </w:num>
  <w:num w:numId="5" w16cid:durableId="1832404852">
    <w:abstractNumId w:val="2"/>
  </w:num>
  <w:num w:numId="6" w16cid:durableId="242640896">
    <w:abstractNumId w:val="1"/>
  </w:num>
  <w:num w:numId="7" w16cid:durableId="45995544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76D9"/>
    <w:rsid w:val="000F496D"/>
    <w:rsid w:val="002817FA"/>
    <w:rsid w:val="0028289C"/>
    <w:rsid w:val="00320499"/>
    <w:rsid w:val="004A2FAE"/>
    <w:rsid w:val="005A0FF7"/>
    <w:rsid w:val="005E6335"/>
    <w:rsid w:val="00602956"/>
    <w:rsid w:val="009241DC"/>
    <w:rsid w:val="00AA06A4"/>
    <w:rsid w:val="00AD76D9"/>
    <w:rsid w:val="00BF5D86"/>
    <w:rsid w:val="00C25BC6"/>
    <w:rsid w:val="00C86058"/>
    <w:rsid w:val="00C97735"/>
    <w:rsid w:val="00F56A02"/>
    <w:rsid w:val="00FA18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B6E1C"/>
  <w15:docId w15:val="{80C1A2BA-010E-4BF5-9765-561113775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outlineLvl w:val="0"/>
    </w:pPr>
    <w:rPr>
      <w:b/>
      <w:bCs/>
      <w:color w:val="2F5496"/>
      <w:kern w:val="36"/>
      <w:sz w:val="48"/>
      <w:szCs w:val="48"/>
    </w:rPr>
  </w:style>
  <w:style w:type="paragraph" w:styleId="Heading2">
    <w:name w:val="heading 2"/>
    <w:basedOn w:val="Normal"/>
    <w:next w:val="Normal"/>
    <w:link w:val="Heading2Char"/>
    <w:uiPriority w:val="9"/>
    <w:qFormat/>
    <w:rsid w:val="00506D7A"/>
    <w:pPr>
      <w:keepNext/>
      <w:keepLines/>
      <w:spacing w:before="40"/>
      <w:outlineLvl w:val="1"/>
    </w:pPr>
    <w:rPr>
      <w:b/>
      <w:bCs/>
      <w:color w:val="2F5496"/>
      <w:sz w:val="36"/>
      <w:szCs w:val="36"/>
    </w:rPr>
  </w:style>
  <w:style w:type="paragraph" w:styleId="Heading3">
    <w:name w:val="heading 3"/>
    <w:basedOn w:val="Normal"/>
    <w:next w:val="Normal"/>
    <w:link w:val="Heading3Char"/>
    <w:uiPriority w:val="9"/>
    <w:qFormat/>
    <w:rsid w:val="00506D7A"/>
    <w:pPr>
      <w:keepNext/>
      <w:keepLines/>
      <w:spacing w:before="40"/>
      <w:outlineLvl w:val="2"/>
    </w:pPr>
    <w:rPr>
      <w:b/>
      <w:bCs/>
      <w:color w:val="1F3763"/>
      <w:sz w:val="28"/>
      <w:szCs w:val="28"/>
    </w:rPr>
  </w:style>
  <w:style w:type="paragraph" w:styleId="Heading4">
    <w:name w:val="heading 4"/>
    <w:basedOn w:val="Normal"/>
    <w:next w:val="Normal"/>
    <w:link w:val="Heading4Char"/>
    <w:uiPriority w:val="9"/>
    <w:qFormat/>
    <w:rsid w:val="00506D7A"/>
    <w:pPr>
      <w:keepNext/>
      <w:keepLines/>
      <w:spacing w:before="40"/>
      <w:outlineLvl w:val="3"/>
    </w:pPr>
    <w:rPr>
      <w:b/>
      <w:bCs/>
      <w:iCs/>
      <w:color w:val="2F5496"/>
    </w:rPr>
  </w:style>
  <w:style w:type="paragraph" w:styleId="Heading5">
    <w:name w:val="heading 5"/>
    <w:basedOn w:val="Normal"/>
    <w:next w:val="Normal"/>
    <w:link w:val="Heading5Char"/>
    <w:uiPriority w:val="9"/>
    <w:qFormat/>
    <w:rsid w:val="00506D7A"/>
    <w:pPr>
      <w:keepNext/>
      <w:keepLines/>
      <w:spacing w:before="40"/>
      <w:outlineLvl w:val="4"/>
    </w:pPr>
    <w:rPr>
      <w:b/>
      <w:bCs/>
      <w:color w:val="2F5496"/>
      <w:sz w:val="20"/>
      <w:szCs w:val="20"/>
    </w:rPr>
  </w:style>
  <w:style w:type="paragraph" w:styleId="Heading6">
    <w:name w:val="heading 6"/>
    <w:basedOn w:val="Normal"/>
    <w:next w:val="Normal"/>
    <w:link w:val="Heading6Char"/>
    <w:uiPriority w:val="9"/>
    <w:qFormat/>
    <w:rsid w:val="00506D7A"/>
    <w:pPr>
      <w:keepNext/>
      <w:keepLines/>
      <w:spacing w:before="40"/>
      <w:outlineLvl w:val="5"/>
    </w:pPr>
    <w:rPr>
      <w:b/>
      <w:bCs/>
      <w:color w:val="1F3763"/>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rPr>
  </w:style>
  <w:style w:type="paragraph" w:styleId="Header">
    <w:name w:val="header"/>
    <w:basedOn w:val="Normal"/>
    <w:link w:val="HeaderChar"/>
    <w:uiPriority w:val="99"/>
    <w:unhideWhenUsed/>
    <w:rsid w:val="00C97735"/>
    <w:pPr>
      <w:tabs>
        <w:tab w:val="center" w:pos="4680"/>
        <w:tab w:val="right" w:pos="9360"/>
      </w:tabs>
    </w:pPr>
  </w:style>
  <w:style w:type="character" w:customStyle="1" w:styleId="HeaderChar">
    <w:name w:val="Header Char"/>
    <w:basedOn w:val="DefaultParagraphFont"/>
    <w:link w:val="Header"/>
    <w:uiPriority w:val="99"/>
    <w:rsid w:val="00C97735"/>
    <w:rPr>
      <w:sz w:val="24"/>
      <w:szCs w:val="24"/>
    </w:rPr>
  </w:style>
  <w:style w:type="paragraph" w:styleId="Footer">
    <w:name w:val="footer"/>
    <w:basedOn w:val="Normal"/>
    <w:link w:val="FooterChar"/>
    <w:uiPriority w:val="99"/>
    <w:unhideWhenUsed/>
    <w:rsid w:val="00C97735"/>
    <w:pPr>
      <w:tabs>
        <w:tab w:val="center" w:pos="4680"/>
        <w:tab w:val="right" w:pos="9360"/>
      </w:tabs>
    </w:pPr>
  </w:style>
  <w:style w:type="character" w:customStyle="1" w:styleId="FooterChar">
    <w:name w:val="Footer Char"/>
    <w:basedOn w:val="DefaultParagraphFont"/>
    <w:link w:val="Footer"/>
    <w:uiPriority w:val="99"/>
    <w:rsid w:val="00C97735"/>
    <w:rPr>
      <w:sz w:val="24"/>
      <w:szCs w:val="24"/>
    </w:rPr>
  </w:style>
  <w:style w:type="paragraph" w:styleId="ListParagraph">
    <w:name w:val="List Paragraph"/>
    <w:basedOn w:val="Normal"/>
    <w:uiPriority w:val="34"/>
    <w:qFormat/>
    <w:rsid w:val="00F56A02"/>
    <w:pPr>
      <w:spacing w:after="160" w:line="259" w:lineRule="auto"/>
      <w:ind w:left="720"/>
      <w:contextualSpacing/>
    </w:pPr>
    <w:rPr>
      <w:rFonts w:asciiTheme="minorHAnsi" w:eastAsiaTheme="minorHAnsi" w:hAnsiTheme="minorHAnsi" w:cstheme="minorBidi"/>
      <w:sz w:val="22"/>
      <w:szCs w:val="22"/>
    </w:rPr>
  </w:style>
  <w:style w:type="numbering" w:customStyle="1" w:styleId="CurrentList1">
    <w:name w:val="Current List1"/>
    <w:uiPriority w:val="99"/>
    <w:rsid w:val="00AA06A4"/>
    <w:pPr>
      <w:numPr>
        <w:numId w:val="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2626</Words>
  <Characters>14974</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dc:creator>
  <cp:lastModifiedBy>Ron Sheveland</cp:lastModifiedBy>
  <cp:revision>3</cp:revision>
  <cp:lastPrinted>2025-02-17T00:53:00Z</cp:lastPrinted>
  <dcterms:created xsi:type="dcterms:W3CDTF">2025-02-24T23:32:00Z</dcterms:created>
  <dcterms:modified xsi:type="dcterms:W3CDTF">2025-02-24T23:32:00Z</dcterms:modified>
</cp:coreProperties>
</file>